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2E9" w:rsidRDefault="005F22E9" w:rsidP="005F22E9">
      <w:pPr>
        <w:shd w:val="clear" w:color="auto" w:fill="FFFFFF"/>
        <w:spacing w:after="0" w:line="240" w:lineRule="auto"/>
        <w:jc w:val="right"/>
        <w:rPr>
          <w:rFonts w:ascii="GothaProBla" w:eastAsia="Times New Roman" w:hAnsi="GothaProBla" w:cs="Times New Roman"/>
          <w:color w:val="000000"/>
          <w:sz w:val="24"/>
          <w:szCs w:val="24"/>
        </w:rPr>
      </w:pPr>
      <w:bookmarkStart w:id="0" w:name="P29"/>
      <w:bookmarkEnd w:id="0"/>
      <w:r w:rsidRPr="00565895">
        <w:rPr>
          <w:rFonts w:ascii="GothaProBla" w:eastAsia="Times New Roman" w:hAnsi="GothaProBla" w:cs="Times New Roman"/>
          <w:color w:val="000000"/>
          <w:sz w:val="24"/>
          <w:szCs w:val="24"/>
        </w:rPr>
        <w:t xml:space="preserve">Приложение </w:t>
      </w:r>
    </w:p>
    <w:p w:rsidR="009C6A88" w:rsidRDefault="009C6A88" w:rsidP="005F22E9">
      <w:pPr>
        <w:shd w:val="clear" w:color="auto" w:fill="FFFFFF"/>
        <w:spacing w:after="0" w:line="240" w:lineRule="auto"/>
        <w:jc w:val="right"/>
        <w:rPr>
          <w:rFonts w:ascii="GothaProBla" w:eastAsia="Times New Roman" w:hAnsi="GothaProBla" w:cs="Times New Roman"/>
          <w:color w:val="000000"/>
          <w:sz w:val="24"/>
          <w:szCs w:val="24"/>
        </w:rPr>
      </w:pPr>
      <w:r>
        <w:rPr>
          <w:rFonts w:ascii="GothaProBla" w:eastAsia="Times New Roman" w:hAnsi="GothaProBla" w:cs="Times New Roman" w:hint="eastAsia"/>
          <w:color w:val="000000"/>
          <w:sz w:val="24"/>
          <w:szCs w:val="24"/>
        </w:rPr>
        <w:t>к</w:t>
      </w:r>
      <w:r>
        <w:rPr>
          <w:rFonts w:ascii="GothaProBla" w:eastAsia="Times New Roman" w:hAnsi="GothaProBla" w:cs="Times New Roman"/>
          <w:color w:val="000000"/>
          <w:sz w:val="24"/>
          <w:szCs w:val="24"/>
        </w:rPr>
        <w:t xml:space="preserve"> постановлению администрации </w:t>
      </w:r>
    </w:p>
    <w:p w:rsidR="009C6A88" w:rsidRDefault="009C6A88" w:rsidP="005F22E9">
      <w:pPr>
        <w:shd w:val="clear" w:color="auto" w:fill="FFFFFF"/>
        <w:spacing w:after="0" w:line="240" w:lineRule="auto"/>
        <w:jc w:val="right"/>
        <w:rPr>
          <w:rFonts w:ascii="GothaProBla" w:eastAsia="Times New Roman" w:hAnsi="GothaProBla" w:cs="Times New Roman"/>
          <w:color w:val="000000"/>
          <w:sz w:val="24"/>
          <w:szCs w:val="24"/>
        </w:rPr>
      </w:pPr>
      <w:r>
        <w:rPr>
          <w:rFonts w:ascii="GothaProBla" w:eastAsia="Times New Roman" w:hAnsi="GothaProBla" w:cs="Times New Roman"/>
          <w:color w:val="000000"/>
          <w:sz w:val="24"/>
          <w:szCs w:val="24"/>
        </w:rPr>
        <w:t>Лоухского муниципального района</w:t>
      </w:r>
    </w:p>
    <w:p w:rsidR="009C6A88" w:rsidRPr="00565895" w:rsidRDefault="009C6A88" w:rsidP="005F22E9">
      <w:pPr>
        <w:shd w:val="clear" w:color="auto" w:fill="FFFFFF"/>
        <w:spacing w:after="0" w:line="240" w:lineRule="auto"/>
        <w:jc w:val="right"/>
        <w:rPr>
          <w:rFonts w:ascii="GothaProBla" w:eastAsia="Times New Roman" w:hAnsi="GothaProBla" w:cs="Times New Roman"/>
          <w:color w:val="000000"/>
          <w:sz w:val="24"/>
          <w:szCs w:val="24"/>
        </w:rPr>
      </w:pPr>
      <w:r>
        <w:rPr>
          <w:rFonts w:ascii="GothaProBla" w:eastAsia="Times New Roman" w:hAnsi="GothaProBla" w:cs="Times New Roman" w:hint="eastAsia"/>
          <w:color w:val="000000"/>
          <w:sz w:val="24"/>
          <w:szCs w:val="24"/>
        </w:rPr>
        <w:t>от</w:t>
      </w:r>
      <w:r>
        <w:rPr>
          <w:rFonts w:ascii="GothaProBla" w:eastAsia="Times New Roman" w:hAnsi="GothaProBla" w:cs="Times New Roman"/>
          <w:color w:val="000000"/>
          <w:sz w:val="24"/>
          <w:szCs w:val="24"/>
        </w:rPr>
        <w:t xml:space="preserve"> </w:t>
      </w:r>
      <w:r w:rsidR="00130744">
        <w:rPr>
          <w:rFonts w:ascii="GothaProBla" w:eastAsia="Times New Roman" w:hAnsi="GothaProBla" w:cs="Times New Roman"/>
          <w:color w:val="000000"/>
          <w:sz w:val="24"/>
          <w:szCs w:val="24"/>
        </w:rPr>
        <w:t>15 мая</w:t>
      </w:r>
      <w:r>
        <w:rPr>
          <w:rFonts w:ascii="GothaProBla" w:eastAsia="Times New Roman" w:hAnsi="GothaProBla" w:cs="Times New Roman"/>
          <w:color w:val="000000"/>
          <w:sz w:val="24"/>
          <w:szCs w:val="24"/>
        </w:rPr>
        <w:t xml:space="preserve"> 2018г. №</w:t>
      </w:r>
      <w:r w:rsidR="00130744">
        <w:rPr>
          <w:rFonts w:ascii="GothaProBla" w:eastAsia="Times New Roman" w:hAnsi="GothaProBla" w:cs="Times New Roman"/>
          <w:color w:val="000000"/>
          <w:sz w:val="24"/>
          <w:szCs w:val="24"/>
        </w:rPr>
        <w:t>99</w:t>
      </w:r>
    </w:p>
    <w:p w:rsidR="00565895" w:rsidRDefault="00565895" w:rsidP="005F22E9">
      <w:pPr>
        <w:shd w:val="clear" w:color="auto" w:fill="FFFFFF"/>
        <w:spacing w:after="0" w:line="240" w:lineRule="auto"/>
        <w:jc w:val="right"/>
        <w:rPr>
          <w:rFonts w:ascii="GothaProBla" w:eastAsia="Times New Roman" w:hAnsi="GothaProBla" w:cs="Times New Roman"/>
          <w:b/>
          <w:color w:val="000000"/>
          <w:sz w:val="24"/>
          <w:szCs w:val="24"/>
        </w:rPr>
      </w:pPr>
    </w:p>
    <w:p w:rsidR="00013054" w:rsidRPr="00013054" w:rsidRDefault="00013054" w:rsidP="00013054">
      <w:pPr>
        <w:shd w:val="clear" w:color="auto" w:fill="FFFFFF"/>
        <w:spacing w:after="0" w:line="240" w:lineRule="auto"/>
        <w:jc w:val="center"/>
        <w:rPr>
          <w:rFonts w:ascii="GothaProBla" w:eastAsia="Times New Roman" w:hAnsi="GothaProBla" w:cs="Times New Roman"/>
          <w:b/>
          <w:color w:val="000000"/>
          <w:sz w:val="24"/>
          <w:szCs w:val="24"/>
        </w:rPr>
      </w:pPr>
      <w:r w:rsidRPr="00013054">
        <w:rPr>
          <w:rFonts w:ascii="GothaProBla" w:eastAsia="Times New Roman" w:hAnsi="GothaProBla" w:cs="Times New Roman"/>
          <w:b/>
          <w:color w:val="000000"/>
          <w:sz w:val="24"/>
          <w:szCs w:val="24"/>
        </w:rPr>
        <w:t xml:space="preserve">П Р О Г Р А М </w:t>
      </w:r>
      <w:proofErr w:type="spellStart"/>
      <w:proofErr w:type="gramStart"/>
      <w:r w:rsidRPr="00013054">
        <w:rPr>
          <w:rFonts w:ascii="GothaProBla" w:eastAsia="Times New Roman" w:hAnsi="GothaProBla" w:cs="Times New Roman"/>
          <w:b/>
          <w:color w:val="000000"/>
          <w:sz w:val="24"/>
          <w:szCs w:val="24"/>
        </w:rPr>
        <w:t>М</w:t>
      </w:r>
      <w:proofErr w:type="spellEnd"/>
      <w:proofErr w:type="gramEnd"/>
      <w:r w:rsidRPr="00013054">
        <w:rPr>
          <w:rFonts w:ascii="GothaProBla" w:eastAsia="Times New Roman" w:hAnsi="GothaProBla" w:cs="Times New Roman"/>
          <w:b/>
          <w:color w:val="000000"/>
          <w:sz w:val="24"/>
          <w:szCs w:val="24"/>
        </w:rPr>
        <w:t xml:space="preserve"> А</w:t>
      </w:r>
    </w:p>
    <w:p w:rsidR="00013054" w:rsidRPr="00013054" w:rsidRDefault="00013054" w:rsidP="00013054">
      <w:pPr>
        <w:shd w:val="clear" w:color="auto" w:fill="FFFFFF"/>
        <w:spacing w:after="0" w:line="240" w:lineRule="auto"/>
        <w:jc w:val="center"/>
        <w:rPr>
          <w:rFonts w:ascii="GothaProBla" w:eastAsia="Times New Roman" w:hAnsi="GothaProBla" w:cs="Times New Roman"/>
          <w:color w:val="000000"/>
          <w:sz w:val="24"/>
          <w:szCs w:val="24"/>
        </w:rPr>
      </w:pPr>
      <w:r w:rsidRPr="00013054">
        <w:rPr>
          <w:rFonts w:ascii="GothaProBla" w:eastAsia="Times New Roman" w:hAnsi="GothaProBla" w:cs="Times New Roman"/>
          <w:b/>
          <w:color w:val="000000"/>
          <w:sz w:val="24"/>
          <w:szCs w:val="24"/>
        </w:rPr>
        <w:t>профилактики нарушений юридическими лицами и индивидуальными предпринимателями обязательных требований на 201</w:t>
      </w:r>
      <w:r w:rsidRPr="005F22E9">
        <w:rPr>
          <w:rFonts w:ascii="GothaProBla" w:eastAsia="Times New Roman" w:hAnsi="GothaProBla" w:cs="Times New Roman"/>
          <w:b/>
          <w:color w:val="000000"/>
          <w:sz w:val="24"/>
          <w:szCs w:val="24"/>
        </w:rPr>
        <w:t>8</w:t>
      </w:r>
      <w:r w:rsidRPr="00013054">
        <w:rPr>
          <w:rFonts w:ascii="GothaProBla" w:eastAsia="Times New Roman" w:hAnsi="GothaProBla" w:cs="Times New Roman"/>
          <w:b/>
          <w:color w:val="000000"/>
          <w:sz w:val="24"/>
          <w:szCs w:val="24"/>
        </w:rPr>
        <w:t xml:space="preserve"> год</w:t>
      </w:r>
    </w:p>
    <w:tbl>
      <w:tblPr>
        <w:tblW w:w="0" w:type="auto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1104"/>
        <w:gridCol w:w="3663"/>
        <w:gridCol w:w="2440"/>
        <w:gridCol w:w="2928"/>
      </w:tblGrid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№</w:t>
            </w:r>
          </w:p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Срок реализации </w:t>
            </w:r>
          </w:p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Составление перечней нормативных правовых актов (их отдельных частей), содержащих обязательные требования, оценка соблюдения которых является предметом осуществления контроля администрации 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Лоухского муниципального района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293AD3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май</w:t>
            </w:r>
          </w:p>
          <w:p w:rsidR="00013054" w:rsidRPr="00013054" w:rsidRDefault="00013054" w:rsidP="00293AD3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201</w:t>
            </w:r>
            <w:r w:rsidR="00293AD3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8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начальники</w:t>
            </w:r>
          </w:p>
          <w:p w:rsidR="00013054" w:rsidRPr="00013054" w:rsidRDefault="00293AD3" w:rsidP="009C6A88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структурных подразделений администрации, отвечающие за муниципальный контроль</w:t>
            </w:r>
            <w:r w:rsidR="00443053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(далее</w:t>
            </w:r>
            <w:r w:rsidR="009C6A88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9C6A88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-</w:t>
            </w:r>
            <w:r w:rsidR="00443053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н</w:t>
            </w:r>
            <w:proofErr w:type="gramEnd"/>
            <w:r w:rsidR="00443053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СП)</w:t>
            </w: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293AD3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1.</w:t>
            </w:r>
            <w:r w:rsidR="00293AD3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в сфере муниципального жилищного контроля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293AD3" w:rsidRPr="00013054" w:rsidRDefault="00293AD3" w:rsidP="00293AD3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май</w:t>
            </w:r>
          </w:p>
          <w:p w:rsidR="00013054" w:rsidRPr="00013054" w:rsidRDefault="00293AD3" w:rsidP="00293AD3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8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3B31EB" w:rsidRDefault="003B31EB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 w:rsidR="00013054"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</w:t>
            </w:r>
          </w:p>
          <w:p w:rsidR="00013054" w:rsidRDefault="00293AD3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УГД</w:t>
            </w:r>
            <w:r w:rsidR="00FE508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ИО</w:t>
            </w:r>
            <w:proofErr w:type="spellEnd"/>
          </w:p>
          <w:p w:rsidR="00013054" w:rsidRPr="00013054" w:rsidRDefault="00FE508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Федюк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М.К.</w:t>
            </w: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9C6A88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1.</w:t>
            </w:r>
            <w:r w:rsidR="009C6A88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FE508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в сфере </w:t>
            </w:r>
            <w:r w:rsidR="00FE508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земельного контроля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FE5084" w:rsidRPr="00013054" w:rsidRDefault="00FE5084" w:rsidP="00FE508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май</w:t>
            </w:r>
          </w:p>
          <w:p w:rsidR="00013054" w:rsidRPr="00013054" w:rsidRDefault="00FE5084" w:rsidP="00FE508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8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FE5084" w:rsidRPr="00013054" w:rsidRDefault="00FE5084" w:rsidP="00FE508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начальник</w:t>
            </w:r>
          </w:p>
          <w:p w:rsidR="00FE5084" w:rsidRDefault="00FE5084" w:rsidP="00FE508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УГДиИО</w:t>
            </w:r>
            <w:proofErr w:type="spellEnd"/>
          </w:p>
          <w:p w:rsidR="00013054" w:rsidRPr="00013054" w:rsidRDefault="00FE5084" w:rsidP="00FE508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Федюк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М.К.</w:t>
            </w: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9C6A88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1.</w:t>
            </w:r>
            <w:r w:rsidR="009C6A88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FE508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в сфере </w:t>
            </w:r>
            <w:r w:rsidR="00FE508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рекламы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FE5084" w:rsidRPr="00013054" w:rsidRDefault="00FE5084" w:rsidP="00FE508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май</w:t>
            </w:r>
          </w:p>
          <w:p w:rsidR="00013054" w:rsidRPr="00013054" w:rsidRDefault="00FE5084" w:rsidP="00FE508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8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начальник</w:t>
            </w:r>
          </w:p>
          <w:p w:rsidR="00013054" w:rsidRPr="00013054" w:rsidRDefault="00FE508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ОЭР Гончарова И.М.</w:t>
            </w: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FE5084" w:rsidRPr="00013054" w:rsidRDefault="00FE5084" w:rsidP="009C6A88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1.</w:t>
            </w:r>
            <w:r w:rsidR="009C6A88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FE5084" w:rsidRPr="00013054" w:rsidRDefault="00FE5084" w:rsidP="00FE508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 xml:space="preserve">в сфере </w:t>
            </w:r>
            <w:r w:rsidR="00443053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предоставления обязательного экземпляра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443053" w:rsidRPr="00013054" w:rsidRDefault="00443053" w:rsidP="00443053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май</w:t>
            </w:r>
          </w:p>
          <w:p w:rsidR="00FE5084" w:rsidRDefault="00443053" w:rsidP="00443053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8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FE5084" w:rsidRPr="00013054" w:rsidRDefault="00443053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ачальник делами </w:t>
            </w: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443053" w:rsidP="00443053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Информирование юридических лиц, индивидуальных предпринимателей по вопросам соблюдения обязательных требований, в том числе посредством: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постоянного</w:t>
            </w:r>
          </w:p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Default="00443053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</w:t>
            </w:r>
            <w:r w:rsid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29333A" w:rsidRDefault="0029333A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Федюк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М.К.</w:t>
            </w:r>
          </w:p>
          <w:p w:rsidR="0029333A" w:rsidRDefault="0029333A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29333A" w:rsidRPr="00013054" w:rsidRDefault="0029333A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5F22E9" w:rsidP="005F22E9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</w:t>
            </w:r>
            <w:r w:rsidR="00013054"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разработки и опубликования руководств по соблюдению обязательных требований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в течение года</w:t>
            </w:r>
            <w:r w:rsidR="00443053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(1 раз)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Default="00443053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</w:t>
            </w:r>
            <w:r w:rsid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Федюк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М.К.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29333A" w:rsidRPr="00013054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5F22E9" w:rsidP="005F22E9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</w:t>
            </w:r>
            <w:r w:rsidR="00013054"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проведения семинаров и 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lastRenderedPageBreak/>
              <w:t>конференций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443053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lastRenderedPageBreak/>
              <w:t>в течение года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lastRenderedPageBreak/>
              <w:t>(1 раз)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Default="009C6A88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lastRenderedPageBreak/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</w:t>
            </w:r>
            <w:r w:rsid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lastRenderedPageBreak/>
              <w:t>Федюк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М.К.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29333A" w:rsidRPr="00013054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5F22E9" w:rsidP="005F22E9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lastRenderedPageBreak/>
              <w:t>2</w:t>
            </w:r>
            <w:r w:rsidR="00013054"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443053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разъяснительной работы в средствах массовой информации и на официальном сайте администрации </w:t>
            </w:r>
            <w:r w:rsidR="00443053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Лоухского муниципального района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Pr="00013054" w:rsidRDefault="00013054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постоянного в течение года (по мере необходимости)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013054" w:rsidRDefault="00443053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</w:t>
            </w:r>
            <w:r w:rsidRP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ники СП</w:t>
            </w:r>
            <w:r w:rsid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Федюк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М.К.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29333A" w:rsidRPr="00013054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5F22E9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устного консультирования по вопросам соблюдения обязательных требований, письменных ответов на поступающие письменные обращения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постоянного в течение года (по мере необходимости)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Default="005F22E9" w:rsidP="00C5454B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</w:t>
            </w:r>
            <w:r w:rsid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Федюк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М.К.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29333A" w:rsidRPr="00013054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5F22E9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В случае изменения обязательных требований: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FFFFFF"/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FFFFFF"/>
                <w:sz w:val="24"/>
                <w:szCs w:val="24"/>
              </w:rPr>
            </w:pP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5F22E9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3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897E90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подготовка и </w:t>
            </w:r>
            <w:r w:rsidR="005F22E9"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Default="005F22E9" w:rsidP="00C5454B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</w:t>
            </w:r>
            <w:r w:rsid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Федюк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М.К.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29333A" w:rsidRPr="00013054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5F22E9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Обобщение практики осуществления контроля,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предпринимателями, в соответствующих сферах контроля, в том числе: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Е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жегодно (конец года)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Default="005F22E9" w:rsidP="00C5454B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</w:t>
            </w:r>
            <w:r w:rsid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Федюк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М.К.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29333A" w:rsidRPr="00013054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5F22E9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5F22E9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Размещение на официальном сайте администрации 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Лоухского муниципального района 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в сети «Интернет» 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lastRenderedPageBreak/>
              <w:t>обобщений практики осуществления контроля,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lastRenderedPageBreak/>
              <w:t>Е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жегодно (конец года)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</w:t>
            </w:r>
            <w:r w:rsid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Федюк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М.К.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29333A" w:rsidRPr="00013054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Составление и направление предостережений о недопустимости нарушения обязательных требований в соответствии с частями 5-7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в порядке, определяемом Правительством Российской Федерации.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постоянно,</w:t>
            </w:r>
          </w:p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при наличии сведений о готовящихся нарушениях или о признаках нарушений обязательных требований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</w:t>
            </w:r>
            <w:r w:rsid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Федюк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М.К.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29333A" w:rsidRPr="00013054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  <w:tr w:rsidR="005F22E9" w:rsidRPr="00013054" w:rsidTr="003B31EB">
        <w:trPr>
          <w:tblCellSpacing w:w="0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5F22E9">
            <w:pPr>
              <w:spacing w:after="0" w:line="240" w:lineRule="auto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Разработка и утверждение Программы профилактики нарушений юридическими лицами и индивидуальными предпринимателями обязательных требований на 201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9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Pr="00013054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декабрь</w:t>
            </w:r>
          </w:p>
          <w:p w:rsidR="005F22E9" w:rsidRPr="00013054" w:rsidRDefault="005F22E9" w:rsidP="005F22E9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8</w:t>
            </w:r>
            <w:r w:rsidRPr="00013054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292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75" w:type="dxa"/>
              <w:left w:w="375" w:type="dxa"/>
              <w:bottom w:w="75" w:type="dxa"/>
              <w:right w:w="375" w:type="dxa"/>
            </w:tcMar>
            <w:hideMark/>
          </w:tcPr>
          <w:p w:rsidR="005F22E9" w:rsidRDefault="005F22E9" w:rsidP="00013054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 w:hint="eastAsia"/>
                <w:color w:val="000000"/>
                <w:sz w:val="24"/>
                <w:szCs w:val="24"/>
              </w:rPr>
              <w:t>Н</w:t>
            </w: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ачальники СП</w:t>
            </w:r>
            <w:r w:rsidR="0029333A"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: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Федюк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М.К.</w:t>
            </w:r>
          </w:p>
          <w:p w:rsidR="0029333A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Костылева</w:t>
            </w:r>
            <w:proofErr w:type="spellEnd"/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 xml:space="preserve"> Ж.И.</w:t>
            </w:r>
          </w:p>
          <w:p w:rsidR="0029333A" w:rsidRPr="00013054" w:rsidRDefault="0029333A" w:rsidP="0029333A">
            <w:pPr>
              <w:spacing w:after="0" w:line="240" w:lineRule="auto"/>
              <w:jc w:val="center"/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</w:pPr>
            <w:r>
              <w:rPr>
                <w:rFonts w:ascii="GothaProBla" w:eastAsia="Times New Roman" w:hAnsi="GothaProBla" w:cs="Times New Roman"/>
                <w:color w:val="000000"/>
                <w:sz w:val="24"/>
                <w:szCs w:val="24"/>
              </w:rPr>
              <w:t>Гончарова И.М.</w:t>
            </w:r>
          </w:p>
        </w:tc>
      </w:tr>
    </w:tbl>
    <w:p w:rsidR="009F489A" w:rsidRDefault="009F489A" w:rsidP="00013054">
      <w:pPr>
        <w:spacing w:after="0" w:line="240" w:lineRule="auto"/>
      </w:pPr>
    </w:p>
    <w:sectPr w:rsidR="009F489A" w:rsidSect="00871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thaProBl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3054"/>
    <w:rsid w:val="00013054"/>
    <w:rsid w:val="00130744"/>
    <w:rsid w:val="0029333A"/>
    <w:rsid w:val="00293AD3"/>
    <w:rsid w:val="003B31EB"/>
    <w:rsid w:val="00443053"/>
    <w:rsid w:val="00565895"/>
    <w:rsid w:val="005F22E9"/>
    <w:rsid w:val="0087162A"/>
    <w:rsid w:val="00897E90"/>
    <w:rsid w:val="009C6A88"/>
    <w:rsid w:val="009F489A"/>
    <w:rsid w:val="00A76EA4"/>
    <w:rsid w:val="00B95A4D"/>
    <w:rsid w:val="00FC7628"/>
    <w:rsid w:val="00FE5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6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0640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10</cp:revision>
  <cp:lastPrinted>2018-05-15T11:42:00Z</cp:lastPrinted>
  <dcterms:created xsi:type="dcterms:W3CDTF">2018-04-20T12:24:00Z</dcterms:created>
  <dcterms:modified xsi:type="dcterms:W3CDTF">2018-05-15T14:27:00Z</dcterms:modified>
</cp:coreProperties>
</file>