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4" w:rsidRPr="00DD68C4" w:rsidRDefault="00DD68C4" w:rsidP="00DD68C4">
      <w:pPr>
        <w:pStyle w:val="6"/>
        <w:spacing w:line="240" w:lineRule="auto"/>
        <w:rPr>
          <w:szCs w:val="24"/>
        </w:rPr>
      </w:pPr>
      <w:r w:rsidRPr="00DD68C4">
        <w:rPr>
          <w:szCs w:val="24"/>
        </w:rPr>
        <w:t xml:space="preserve">Глава </w:t>
      </w:r>
      <w:proofErr w:type="spellStart"/>
      <w:r w:rsidRPr="00DD68C4">
        <w:rPr>
          <w:szCs w:val="24"/>
        </w:rPr>
        <w:t>Лоухского</w:t>
      </w:r>
      <w:proofErr w:type="spellEnd"/>
      <w:r w:rsidRPr="00DD68C4">
        <w:rPr>
          <w:szCs w:val="24"/>
        </w:rPr>
        <w:t xml:space="preserve"> муниципального района</w:t>
      </w:r>
    </w:p>
    <w:p w:rsidR="00DD68C4" w:rsidRPr="00DD68C4" w:rsidRDefault="00DD68C4" w:rsidP="00DD68C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высшим должностным лицом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и наделяется в соответствии с настоящей статьей собственными полномочиями по решению вопросов местного значения.</w:t>
      </w:r>
    </w:p>
    <w:p w:rsidR="00DD68C4" w:rsidRPr="00DD68C4" w:rsidRDefault="00DD68C4" w:rsidP="00DD68C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избирается Советом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из состава Совета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и осуществляет свои полномочия его председателя на непостоянной основе.</w:t>
      </w:r>
    </w:p>
    <w:p w:rsidR="00DD68C4" w:rsidRPr="00DD68C4" w:rsidRDefault="00DD68C4" w:rsidP="00DD68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3. Глава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DD68C4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Pr="00DD68C4">
        <w:rPr>
          <w:rFonts w:ascii="Times New Roman" w:hAnsi="Times New Roman" w:cs="Times New Roman"/>
          <w:sz w:val="24"/>
          <w:szCs w:val="24"/>
        </w:rPr>
        <w:t xml:space="preserve"> и подотчетен населению и Совету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DD68C4" w:rsidRPr="00DD68C4" w:rsidRDefault="00DD68C4" w:rsidP="00DD68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D68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обязан опубликовать (обнародовать) зарегистрированные устав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района, Решение Совета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о внесении изменений и дополнений в устав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в течение семи дней со дня его поступления из  Управления Министерства юстиции Российской Федерации по Республики Карелия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6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68C4" w:rsidRPr="00DD68C4" w:rsidRDefault="00DD68C4" w:rsidP="00DD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3.1) Глава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представляет Совету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 муниципального района ежегодные отчеты о результатах своей деятельности, в том числе о решении вопросов, поставленных Советом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района).</w:t>
      </w:r>
    </w:p>
    <w:p w:rsidR="00DD68C4" w:rsidRPr="00DD68C4" w:rsidRDefault="00DD68C4" w:rsidP="00DD68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3.2) Глава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 должен соблюдать ограничения и запреты и исполнять обязанности, которые установлены Федеральным </w:t>
      </w:r>
      <w:hyperlink r:id="rId5" w:history="1">
        <w:r w:rsidRPr="00DD68C4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D68C4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DD68C4">
        <w:rPr>
          <w:rFonts w:ascii="Times New Roman" w:hAnsi="Times New Roman" w:cs="Times New Roman"/>
          <w:sz w:val="24"/>
          <w:szCs w:val="24"/>
        </w:rPr>
        <w:t xml:space="preserve"> 25 декабря 2008 года N 273-ФЗ «О противодействии коррупции» и другими федеральными законами.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4. Полномочия главы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начинаются с момента вступления его в должность и прекращаются с момента вступления в должность вновь избранного главы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главы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района, временного отсутствия главы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или невозможности исполнения им полномочий его полномочия исполняет глава администрации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D68C4" w:rsidRPr="00DD68C4" w:rsidRDefault="00DD68C4" w:rsidP="00DD68C4">
      <w:pPr>
        <w:pStyle w:val="a3"/>
        <w:keepLines/>
        <w:widowControl w:val="0"/>
        <w:ind w:firstLine="720"/>
        <w:jc w:val="both"/>
        <w:rPr>
          <w:b/>
          <w:bCs/>
          <w:kern w:val="2"/>
          <w:sz w:val="24"/>
          <w:szCs w:val="24"/>
        </w:rPr>
      </w:pPr>
    </w:p>
    <w:p w:rsidR="00DD68C4" w:rsidRPr="00DD68C4" w:rsidRDefault="00DD68C4" w:rsidP="00DD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C4">
        <w:rPr>
          <w:rFonts w:ascii="Times New Roman" w:hAnsi="Times New Roman" w:cs="Times New Roman"/>
          <w:b/>
          <w:sz w:val="24"/>
          <w:szCs w:val="24"/>
        </w:rPr>
        <w:t xml:space="preserve">Полномочия Главы </w:t>
      </w:r>
      <w:proofErr w:type="spellStart"/>
      <w:r w:rsidRPr="00DD68C4">
        <w:rPr>
          <w:rFonts w:ascii="Times New Roman" w:hAnsi="Times New Roman" w:cs="Times New Roman"/>
          <w:b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D68C4" w:rsidRPr="00DD68C4" w:rsidRDefault="00DD68C4" w:rsidP="00DD68C4">
      <w:pPr>
        <w:pStyle w:val="21"/>
        <w:numPr>
          <w:ilvl w:val="0"/>
          <w:numId w:val="2"/>
        </w:numPr>
        <w:tabs>
          <w:tab w:val="num" w:pos="0"/>
          <w:tab w:val="left" w:pos="426"/>
        </w:tabs>
        <w:ind w:left="0" w:firstLine="0"/>
        <w:rPr>
          <w:szCs w:val="24"/>
        </w:rPr>
      </w:pPr>
      <w:r w:rsidRPr="00DD68C4">
        <w:rPr>
          <w:szCs w:val="24"/>
        </w:rPr>
        <w:t xml:space="preserve">Глава </w:t>
      </w:r>
      <w:proofErr w:type="spellStart"/>
      <w:r w:rsidRPr="00DD68C4">
        <w:rPr>
          <w:szCs w:val="24"/>
        </w:rPr>
        <w:t>Лоухского</w:t>
      </w:r>
      <w:proofErr w:type="spellEnd"/>
      <w:r w:rsidRPr="00DD68C4">
        <w:rPr>
          <w:szCs w:val="24"/>
        </w:rPr>
        <w:t xml:space="preserve"> муниципального района осуществляет следующие полномочия:</w:t>
      </w:r>
    </w:p>
    <w:p w:rsidR="00DD68C4" w:rsidRPr="00DD68C4" w:rsidRDefault="00DD68C4" w:rsidP="00DD68C4">
      <w:pPr>
        <w:pStyle w:val="21"/>
        <w:rPr>
          <w:szCs w:val="24"/>
        </w:rPr>
      </w:pPr>
      <w:r w:rsidRPr="00DD68C4">
        <w:rPr>
          <w:szCs w:val="24"/>
        </w:rPr>
        <w:t xml:space="preserve">1) представляет </w:t>
      </w:r>
      <w:proofErr w:type="spellStart"/>
      <w:r w:rsidRPr="00DD68C4">
        <w:rPr>
          <w:szCs w:val="24"/>
        </w:rPr>
        <w:t>Лоухский</w:t>
      </w:r>
      <w:proofErr w:type="spellEnd"/>
      <w:r w:rsidRPr="00DD68C4">
        <w:rPr>
          <w:szCs w:val="24"/>
        </w:rPr>
        <w:t xml:space="preserve">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  2) является  председателем Совета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и руководит его работой;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  3) подписывает и обнародует в порядке, установленном настоящим Уставом, нормативные правовые акты, принятые Советом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  3.1) издает в пределах своих полномочий правовые акты;</w:t>
      </w:r>
    </w:p>
    <w:p w:rsidR="00DD68C4" w:rsidRPr="00DD68C4" w:rsidRDefault="00DD68C4" w:rsidP="00DD68C4">
      <w:pPr>
        <w:pStyle w:val="2"/>
        <w:rPr>
          <w:szCs w:val="24"/>
        </w:rPr>
      </w:pPr>
      <w:r w:rsidRPr="00DD68C4">
        <w:rPr>
          <w:szCs w:val="24"/>
        </w:rPr>
        <w:t xml:space="preserve">              4) вправе требовать созыва внеочередного заседания Совета </w:t>
      </w:r>
      <w:proofErr w:type="spellStart"/>
      <w:r w:rsidRPr="00DD68C4">
        <w:rPr>
          <w:szCs w:val="24"/>
        </w:rPr>
        <w:t>Лоухского</w:t>
      </w:r>
      <w:proofErr w:type="spellEnd"/>
      <w:r w:rsidRPr="00DD68C4">
        <w:rPr>
          <w:szCs w:val="24"/>
        </w:rPr>
        <w:t xml:space="preserve"> муниципального района;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  5) осуществляет руководство подготовкой заседаний (сессий) Совета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и вопросов, вносимых на рассмотрение Совета;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  6) созывает заседания Совета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района, доводит до сведения депутатов Совета и населения место и время их проведения, а также проект повестки дня;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  7) ведет заседания (сессии) Совета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  8) подписывает протоколы заседаний и иные акты Совета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 района;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  9) координирует деятельность постоянных комиссий, комитетов, депутатских групп;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lastRenderedPageBreak/>
        <w:t xml:space="preserve">            10) заключает контра</w:t>
      </w:r>
      <w:proofErr w:type="gramStart"/>
      <w:r w:rsidRPr="00DD68C4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Pr="00DD68C4">
        <w:rPr>
          <w:rFonts w:ascii="Times New Roman" w:hAnsi="Times New Roman" w:cs="Times New Roman"/>
          <w:sz w:val="24"/>
          <w:szCs w:val="24"/>
        </w:rPr>
        <w:t xml:space="preserve">авой администрации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D68C4" w:rsidRPr="00DD68C4" w:rsidRDefault="00DD68C4" w:rsidP="00DD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bCs/>
          <w:sz w:val="24"/>
          <w:szCs w:val="24"/>
        </w:rPr>
        <w:t xml:space="preserve">  10.1) </w:t>
      </w:r>
      <w:r w:rsidRPr="00DD68C4">
        <w:rPr>
          <w:rFonts w:ascii="Times New Roman" w:hAnsi="Times New Roman" w:cs="Times New Roman"/>
          <w:sz w:val="24"/>
          <w:szCs w:val="24"/>
        </w:rPr>
        <w:t xml:space="preserve">обеспечивает осуществление органами местного самоуправления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</w:t>
      </w:r>
      <w:proofErr w:type="spellStart"/>
      <w:r w:rsidRPr="00DD68C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DD68C4">
        <w:rPr>
          <w:rFonts w:ascii="Times New Roman" w:hAnsi="Times New Roman" w:cs="Times New Roman"/>
          <w:sz w:val="24"/>
          <w:szCs w:val="24"/>
        </w:rPr>
        <w:t xml:space="preserve"> муниципального района федеральными законами и законами Республики Карелия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C4">
        <w:rPr>
          <w:rFonts w:ascii="Times New Roman" w:hAnsi="Times New Roman" w:cs="Times New Roman"/>
          <w:sz w:val="24"/>
          <w:szCs w:val="24"/>
        </w:rPr>
        <w:t xml:space="preserve">            11) осуществляет иные полномочия в соответствии с настоящим Уставом, иными нормативными  правовыми актами.</w:t>
      </w:r>
    </w:p>
    <w:p w:rsidR="00DD68C4" w:rsidRPr="00DD68C4" w:rsidRDefault="00DD68C4" w:rsidP="00DD6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91A" w:rsidRPr="00DD68C4" w:rsidRDefault="0046291A" w:rsidP="00DD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91A" w:rsidRPr="00DD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079"/>
    <w:multiLevelType w:val="hybridMultilevel"/>
    <w:tmpl w:val="1B90AFAE"/>
    <w:lvl w:ilvl="0" w:tplc="725CB4A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C0C91"/>
    <w:multiLevelType w:val="hybridMultilevel"/>
    <w:tmpl w:val="EC32EF3C"/>
    <w:lvl w:ilvl="0" w:tplc="435A46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67AEDF46">
      <w:start w:val="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8C4"/>
    <w:rsid w:val="0046291A"/>
    <w:rsid w:val="00D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D68C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D68C4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DD68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D68C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DD68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D68C4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адресат"/>
    <w:basedOn w:val="a"/>
    <w:next w:val="a"/>
    <w:rsid w:val="00DD6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styleId="a4">
    <w:name w:val="Hyperlink"/>
    <w:basedOn w:val="a0"/>
    <w:rsid w:val="00DD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32DFC2FBE58DD88397F53ACF64BE7FB7136C54C6B03999143AB78601F4y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2017-09-05T06:46:00Z</dcterms:created>
  <dcterms:modified xsi:type="dcterms:W3CDTF">2017-09-05T06:47:00Z</dcterms:modified>
</cp:coreProperties>
</file>