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C" w:rsidRPr="001C7A5C" w:rsidRDefault="001C7A5C" w:rsidP="001C7A5C">
      <w:pPr>
        <w:jc w:val="center"/>
        <w:rPr>
          <w:sz w:val="32"/>
          <w:szCs w:val="32"/>
        </w:rPr>
      </w:pPr>
      <w:r w:rsidRPr="001C7A5C">
        <w:rPr>
          <w:sz w:val="32"/>
          <w:szCs w:val="32"/>
        </w:rPr>
        <w:t>МКУ «РУО»</w:t>
      </w:r>
    </w:p>
    <w:tbl>
      <w:tblPr>
        <w:tblW w:w="0" w:type="auto"/>
        <w:tblInd w:w="-8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1853"/>
        <w:gridCol w:w="2141"/>
        <w:gridCol w:w="3360"/>
      </w:tblGrid>
      <w:tr w:rsidR="00FB5805" w:rsidTr="00FB580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600" w:firstLine="0"/>
            </w:pPr>
            <w:r>
              <w:t>Почтовый адрес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электронная почта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240" w:firstLine="0"/>
            </w:pPr>
            <w:r>
              <w:t>телефоны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Номер телефона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Специалист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t xml:space="preserve">186660, Республика Карелия, </w:t>
            </w:r>
            <w:proofErr w:type="spellStart"/>
            <w:r>
              <w:t>пгт</w:t>
            </w:r>
            <w:proofErr w:type="spellEnd"/>
            <w:r>
              <w:t xml:space="preserve">. Лоухи, </w:t>
            </w:r>
          </w:p>
          <w:p w:rsidR="00FB5805" w:rsidRDefault="00FB5805" w:rsidP="00FB5805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дом 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lang w:val="en-US"/>
              </w:rPr>
              <w:t>l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rm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@</w:t>
            </w:r>
            <w:r>
              <w:rPr>
                <w:lang w:val="en-US"/>
              </w:rPr>
              <w:t>one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o.ru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8(81439)51-732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руководитель МКУ «РУО»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8(81439)51-575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специалист по кадрам МКУ «РУО»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8 (81439)51-697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факс МКУ «РУО»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8 (81439)51-562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главный бухгалтер ЦБ МКУ «РУО»</w:t>
            </w:r>
          </w:p>
        </w:tc>
      </w:tr>
      <w:tr w:rsidR="00FB5805" w:rsidTr="00FB580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left="260" w:firstLine="0"/>
            </w:pPr>
            <w:r>
              <w:t>8(81439)51-290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805" w:rsidRDefault="00FB5805" w:rsidP="00FB580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бухгалтеры ЦБ МКУ «РУО»</w:t>
            </w:r>
          </w:p>
        </w:tc>
      </w:tr>
    </w:tbl>
    <w:p w:rsidR="00FB5805" w:rsidRDefault="00FB5805" w:rsidP="001C7A5C">
      <w:pPr>
        <w:rPr>
          <w:rFonts w:ascii="Times New Roman" w:hAnsi="Times New Roman" w:cs="Times New Roman"/>
        </w:rPr>
      </w:pPr>
    </w:p>
    <w:p w:rsidR="001C7A5C" w:rsidRPr="00FB5805" w:rsidRDefault="001C7A5C" w:rsidP="001C7A5C">
      <w:pPr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Задачи МКУ «РУО»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Формирование саморазвивающейся системы образования в соответствии с изменяющимися потребностями общества, условиями и возможностями, складывающимися в ходе его экономического и социального развития с обеспечением нормативного планирования и хозяйственной самостоятельности образовательных учреждений.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spacing w:after="0" w:line="274" w:lineRule="exact"/>
        <w:ind w:left="709" w:right="40" w:hanging="425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Проведение социально-педагогической экспертизы проектов, программ, решений по вопросам образования.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tabs>
          <w:tab w:val="left" w:pos="2562"/>
        </w:tabs>
        <w:spacing w:after="0" w:line="274" w:lineRule="exact"/>
        <w:ind w:left="709" w:right="40" w:hanging="425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Создание условий для развития творческого потенциала педагогов, обеспечение функционирования системы непрерывного педагогического образования.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Защита социальных гарантий по реализации прав граждан на образование.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Внедрение новых режимов функционирования образовательных учреждений, новых типов и видов образовательных учреждений, направленных на развитие личности ребенка. 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Обеспечение последовательного перехода муниципальных образовательных учреждений на новые формы финансирования и хозяйственной деятельности.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Осуществление, совместно с органами представительной и исполнительной власти </w:t>
      </w:r>
      <w:proofErr w:type="spellStart"/>
      <w:r w:rsidRPr="00FB5805">
        <w:rPr>
          <w:rFonts w:ascii="Times New Roman" w:hAnsi="Times New Roman" w:cs="Times New Roman"/>
        </w:rPr>
        <w:t>Лоухского</w:t>
      </w:r>
      <w:proofErr w:type="spellEnd"/>
      <w:r w:rsidRPr="00FB5805">
        <w:rPr>
          <w:rFonts w:ascii="Times New Roman" w:hAnsi="Times New Roman" w:cs="Times New Roman"/>
        </w:rPr>
        <w:t xml:space="preserve"> района, мероприятий по укреплению материально-технической базы образовательных учреждений </w:t>
      </w:r>
      <w:proofErr w:type="spellStart"/>
      <w:r w:rsidRPr="00FB5805">
        <w:rPr>
          <w:rFonts w:ascii="Times New Roman" w:hAnsi="Times New Roman" w:cs="Times New Roman"/>
        </w:rPr>
        <w:t>Лоухского</w:t>
      </w:r>
      <w:proofErr w:type="spellEnd"/>
      <w:r w:rsidRPr="00FB5805">
        <w:rPr>
          <w:rFonts w:ascii="Times New Roman" w:hAnsi="Times New Roman" w:cs="Times New Roman"/>
        </w:rPr>
        <w:t xml:space="preserve"> района.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Организация и осуществление комплекса мер по социальной и правовой защите детей, подростков и работников образования.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Организация и осуществление комплекса мер по охране здоровья детей, обучающихся и воспитанников.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Оказание помощи гражданам в получении образования в различных формах очной, </w:t>
      </w:r>
      <w:proofErr w:type="spellStart"/>
      <w:r w:rsidRPr="00FB5805">
        <w:rPr>
          <w:rFonts w:ascii="Times New Roman" w:hAnsi="Times New Roman" w:cs="Times New Roman"/>
        </w:rPr>
        <w:t>очно-заочной</w:t>
      </w:r>
      <w:proofErr w:type="spellEnd"/>
      <w:r w:rsidRPr="00FB5805">
        <w:rPr>
          <w:rFonts w:ascii="Times New Roman" w:hAnsi="Times New Roman" w:cs="Times New Roman"/>
        </w:rPr>
        <w:t xml:space="preserve"> (вечерней), заочной, в форме семейного образования, самообразования и экстерната.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Создание методической поддержки деятельности образовательных учреждений по использованию и широкому распространению информационных и коммуникационных технологий в сфере образования.</w:t>
      </w:r>
    </w:p>
    <w:p w:rsidR="001C7A5C" w:rsidRPr="00FB5805" w:rsidRDefault="001C7A5C" w:rsidP="00FB5805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Оказание помощи в правовом регулировании отношений в области </w:t>
      </w:r>
      <w:proofErr w:type="spellStart"/>
      <w:r w:rsidRPr="00FB5805">
        <w:rPr>
          <w:rFonts w:ascii="Times New Roman" w:hAnsi="Times New Roman" w:cs="Times New Roman"/>
        </w:rPr>
        <w:t>образованияв</w:t>
      </w:r>
      <w:proofErr w:type="spellEnd"/>
      <w:r w:rsidRPr="00FB5805">
        <w:rPr>
          <w:rFonts w:ascii="Times New Roman" w:hAnsi="Times New Roman" w:cs="Times New Roman"/>
        </w:rPr>
        <w:t xml:space="preserve"> пределах своей компетенции.</w:t>
      </w:r>
    </w:p>
    <w:p w:rsidR="00AD1291" w:rsidRDefault="00AD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5805" w:rsidRPr="00FB5805" w:rsidRDefault="00FB5805" w:rsidP="00FB5805">
      <w:p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lastRenderedPageBreak/>
        <w:t>Функции МКУ «РУО»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организация деятельности образовательных учреждений по предоставлению муниципальных услуг в сфере образования гражданам </w:t>
      </w:r>
      <w:proofErr w:type="spellStart"/>
      <w:r w:rsidRPr="00FB5805">
        <w:rPr>
          <w:rFonts w:ascii="Times New Roman" w:hAnsi="Times New Roman" w:cs="Times New Roman"/>
        </w:rPr>
        <w:t>Лоухского</w:t>
      </w:r>
      <w:proofErr w:type="spellEnd"/>
      <w:r w:rsidRPr="00FB5805">
        <w:rPr>
          <w:rFonts w:ascii="Times New Roman" w:hAnsi="Times New Roman" w:cs="Times New Roman"/>
        </w:rPr>
        <w:t xml:space="preserve"> муниципального района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предоставление дошкольного образования;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предоставление начального общего, основного общего, среднего (полного) общего образования;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предоставление дополнительного образования;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организация деятельности </w:t>
      </w:r>
      <w:proofErr w:type="spellStart"/>
      <w:r w:rsidRPr="00FB5805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B5805">
        <w:rPr>
          <w:rFonts w:ascii="Times New Roman" w:hAnsi="Times New Roman" w:cs="Times New Roman"/>
        </w:rPr>
        <w:t xml:space="preserve"> комиссии;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 xml:space="preserve">организация </w:t>
      </w:r>
      <w:proofErr w:type="spellStart"/>
      <w:r w:rsidRPr="00FB5805">
        <w:rPr>
          <w:rFonts w:ascii="Times New Roman" w:hAnsi="Times New Roman" w:cs="Times New Roman"/>
        </w:rPr>
        <w:t>психокоррекционной</w:t>
      </w:r>
      <w:proofErr w:type="spellEnd"/>
      <w:r w:rsidRPr="00FB5805">
        <w:rPr>
          <w:rFonts w:ascii="Times New Roman" w:hAnsi="Times New Roman" w:cs="Times New Roman"/>
        </w:rPr>
        <w:t>, коррекционно-педагогической помощи;</w:t>
      </w:r>
    </w:p>
    <w:p w:rsidR="00FB5805" w:rsidRPr="00FB5805" w:rsidRDefault="00FB5805" w:rsidP="00FB58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5805">
        <w:rPr>
          <w:rFonts w:ascii="Times New Roman" w:hAnsi="Times New Roman" w:cs="Times New Roman"/>
        </w:rPr>
        <w:t>психолого-профилактической,</w:t>
      </w:r>
      <w:r w:rsidRPr="00FB5805">
        <w:rPr>
          <w:rFonts w:ascii="Times New Roman" w:hAnsi="Times New Roman" w:cs="Times New Roman"/>
        </w:rPr>
        <w:tab/>
        <w:t>профилактической работы для обучающихся и воспитанников, обучающихся и воспитанников с ограниченными возможностями здоровья, педагогических работников, родителей (законных представителей);</w:t>
      </w:r>
    </w:p>
    <w:p w:rsidR="00FB5805" w:rsidRPr="00FB5805" w:rsidRDefault="00FB5805" w:rsidP="00FB5805">
      <w:pPr>
        <w:pStyle w:val="1"/>
        <w:numPr>
          <w:ilvl w:val="0"/>
          <w:numId w:val="7"/>
        </w:numPr>
        <w:shd w:val="clear" w:color="auto" w:fill="auto"/>
        <w:tabs>
          <w:tab w:val="left" w:pos="2808"/>
        </w:tabs>
        <w:spacing w:before="0" w:after="0" w:line="274" w:lineRule="exact"/>
        <w:ind w:right="168"/>
        <w:jc w:val="both"/>
        <w:rPr>
          <w:sz w:val="22"/>
          <w:szCs w:val="22"/>
        </w:rPr>
      </w:pPr>
      <w:r w:rsidRPr="00FB5805">
        <w:rPr>
          <w:sz w:val="22"/>
          <w:szCs w:val="22"/>
        </w:rPr>
        <w:t>проведение аттестации руководителей образовательных учреждений;</w:t>
      </w:r>
    </w:p>
    <w:p w:rsidR="00FB5805" w:rsidRPr="00FB5805" w:rsidRDefault="00FB5805" w:rsidP="00FB5805">
      <w:pPr>
        <w:pStyle w:val="1"/>
        <w:numPr>
          <w:ilvl w:val="0"/>
          <w:numId w:val="7"/>
        </w:numPr>
        <w:shd w:val="clear" w:color="auto" w:fill="auto"/>
        <w:tabs>
          <w:tab w:val="left" w:pos="2808"/>
        </w:tabs>
        <w:spacing w:before="0" w:after="0" w:line="274" w:lineRule="exact"/>
        <w:ind w:right="168"/>
        <w:jc w:val="both"/>
        <w:rPr>
          <w:sz w:val="22"/>
          <w:szCs w:val="22"/>
        </w:rPr>
      </w:pPr>
      <w:r w:rsidRPr="00FB5805">
        <w:rPr>
          <w:sz w:val="22"/>
          <w:szCs w:val="22"/>
        </w:rPr>
        <w:t>бухгалтерской и статистической отчетности, составление расчетов к проекту бюджета, анализ освоения бюджетных средств;</w:t>
      </w:r>
    </w:p>
    <w:p w:rsidR="00FB5805" w:rsidRPr="00FB5805" w:rsidRDefault="00FB5805" w:rsidP="00FB5805">
      <w:pPr>
        <w:pStyle w:val="1"/>
        <w:numPr>
          <w:ilvl w:val="0"/>
          <w:numId w:val="7"/>
        </w:numPr>
        <w:shd w:val="clear" w:color="auto" w:fill="auto"/>
        <w:tabs>
          <w:tab w:val="left" w:pos="2808"/>
        </w:tabs>
        <w:spacing w:before="0" w:after="0" w:line="274" w:lineRule="exact"/>
        <w:ind w:right="168"/>
        <w:jc w:val="both"/>
        <w:rPr>
          <w:sz w:val="22"/>
          <w:szCs w:val="22"/>
        </w:rPr>
      </w:pPr>
      <w:r w:rsidRPr="00FB5805">
        <w:rPr>
          <w:sz w:val="22"/>
          <w:szCs w:val="22"/>
        </w:rPr>
        <w:t>организация и проведение мероприятий с обучающимися и педагогическими работниками образовательных учреждений;</w:t>
      </w:r>
    </w:p>
    <w:p w:rsidR="00FB5805" w:rsidRPr="00FB5805" w:rsidRDefault="00FB5805" w:rsidP="00FB5805">
      <w:pPr>
        <w:pStyle w:val="1"/>
        <w:numPr>
          <w:ilvl w:val="0"/>
          <w:numId w:val="7"/>
        </w:numPr>
        <w:shd w:val="clear" w:color="auto" w:fill="auto"/>
        <w:tabs>
          <w:tab w:val="left" w:pos="2808"/>
        </w:tabs>
        <w:spacing w:before="0" w:after="0" w:line="274" w:lineRule="exact"/>
        <w:ind w:right="168"/>
        <w:jc w:val="both"/>
        <w:rPr>
          <w:sz w:val="22"/>
          <w:szCs w:val="22"/>
        </w:rPr>
      </w:pPr>
      <w:r w:rsidRPr="00FB5805">
        <w:rPr>
          <w:sz w:val="22"/>
          <w:szCs w:val="22"/>
        </w:rPr>
        <w:t>организация отдыха детей в каникулярное время</w:t>
      </w:r>
    </w:p>
    <w:p w:rsidR="00FB5805" w:rsidRDefault="00FB5805" w:rsidP="00FB5805">
      <w:pPr>
        <w:jc w:val="both"/>
      </w:pPr>
    </w:p>
    <w:p w:rsidR="00FB5805" w:rsidRDefault="00FB5805" w:rsidP="00FB5805">
      <w:pPr>
        <w:ind w:left="284"/>
        <w:jc w:val="both"/>
      </w:pPr>
    </w:p>
    <w:sectPr w:rsidR="00FB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A5A"/>
    <w:multiLevelType w:val="multilevel"/>
    <w:tmpl w:val="9E78CD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34D07"/>
    <w:multiLevelType w:val="multilevel"/>
    <w:tmpl w:val="797AC69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705B0"/>
    <w:multiLevelType w:val="hybridMultilevel"/>
    <w:tmpl w:val="B9D6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1E5C"/>
    <w:multiLevelType w:val="multilevel"/>
    <w:tmpl w:val="BEDC96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75831"/>
    <w:multiLevelType w:val="multilevel"/>
    <w:tmpl w:val="195E70AC"/>
    <w:lvl w:ilvl="0">
      <w:start w:val="10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8ED"/>
    <w:multiLevelType w:val="multilevel"/>
    <w:tmpl w:val="E01C56C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92552"/>
    <w:multiLevelType w:val="multilevel"/>
    <w:tmpl w:val="D4740C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5C"/>
    <w:rsid w:val="001C7A5C"/>
    <w:rsid w:val="00AD1291"/>
    <w:rsid w:val="00FB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7A5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7A5C"/>
    <w:pPr>
      <w:shd w:val="clear" w:color="auto" w:fill="FFFFFF"/>
      <w:spacing w:before="24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C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2016-06-20T08:43:00Z</dcterms:created>
  <dcterms:modified xsi:type="dcterms:W3CDTF">2016-06-20T09:02:00Z</dcterms:modified>
</cp:coreProperties>
</file>