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A0E" w:rsidRDefault="00015A0E" w:rsidP="00015A0E">
      <w:pPr>
        <w:shd w:val="clear" w:color="auto" w:fill="FFFFFF"/>
        <w:spacing w:after="150" w:line="159" w:lineRule="atLeast"/>
        <w:ind w:firstLine="708"/>
        <w:jc w:val="center"/>
        <w:outlineLvl w:val="2"/>
        <w:rPr>
          <w:rFonts w:eastAsia="Times New Roman"/>
          <w:bCs/>
          <w:color w:val="333333"/>
          <w:lang w:eastAsia="ru-RU"/>
        </w:rPr>
      </w:pPr>
      <w:r>
        <w:rPr>
          <w:rFonts w:eastAsia="Times New Roman"/>
          <w:bCs/>
          <w:color w:val="333333"/>
          <w:lang w:eastAsia="ru-RU"/>
        </w:rPr>
        <w:t>Уважаемые коллеги!</w:t>
      </w:r>
    </w:p>
    <w:p w:rsidR="001158CA" w:rsidRDefault="001158CA" w:rsidP="00015A0E">
      <w:pPr>
        <w:shd w:val="clear" w:color="auto" w:fill="FFFFFF"/>
        <w:spacing w:after="150" w:line="159" w:lineRule="atLeast"/>
        <w:ind w:firstLine="708"/>
        <w:jc w:val="both"/>
        <w:outlineLvl w:val="2"/>
        <w:rPr>
          <w:rFonts w:eastAsia="Times New Roman"/>
          <w:bCs/>
          <w:color w:val="333333"/>
          <w:lang w:eastAsia="ru-RU"/>
        </w:rPr>
      </w:pPr>
      <w:r w:rsidRPr="001158CA">
        <w:rPr>
          <w:rFonts w:eastAsia="Times New Roman"/>
          <w:bCs/>
          <w:color w:val="333333"/>
          <w:lang w:eastAsia="ru-RU"/>
        </w:rPr>
        <w:t>Лиц</w:t>
      </w:r>
      <w:r>
        <w:rPr>
          <w:rFonts w:eastAsia="Times New Roman"/>
          <w:bCs/>
          <w:color w:val="333333"/>
          <w:lang w:eastAsia="ru-RU"/>
        </w:rPr>
        <w:t>ам</w:t>
      </w:r>
      <w:r w:rsidRPr="001158CA">
        <w:rPr>
          <w:rFonts w:eastAsia="Times New Roman"/>
          <w:bCs/>
          <w:color w:val="333333"/>
          <w:lang w:eastAsia="ru-RU"/>
        </w:rPr>
        <w:t>, обязанны</w:t>
      </w:r>
      <w:r>
        <w:rPr>
          <w:rFonts w:eastAsia="Times New Roman"/>
          <w:bCs/>
          <w:color w:val="333333"/>
          <w:lang w:eastAsia="ru-RU"/>
        </w:rPr>
        <w:t>м</w:t>
      </w:r>
      <w:r w:rsidRPr="001158CA">
        <w:rPr>
          <w:rFonts w:eastAsia="Times New Roman"/>
          <w:bCs/>
          <w:color w:val="333333"/>
          <w:lang w:eastAsia="ru-RU"/>
        </w:rPr>
        <w:t xml:space="preserve"> представлять сведения о доходах, расходах, об имуществе и обязательствах имущественного характера</w:t>
      </w:r>
      <w:r>
        <w:rPr>
          <w:rFonts w:eastAsia="Times New Roman"/>
          <w:bCs/>
          <w:color w:val="333333"/>
          <w:lang w:eastAsia="ru-RU"/>
        </w:rPr>
        <w:t>, необходимо при подготовк</w:t>
      </w:r>
      <w:r w:rsidR="00DF5052">
        <w:rPr>
          <w:rFonts w:eastAsia="Times New Roman"/>
          <w:bCs/>
          <w:color w:val="333333"/>
          <w:lang w:eastAsia="ru-RU"/>
        </w:rPr>
        <w:t>е</w:t>
      </w:r>
      <w:r>
        <w:rPr>
          <w:rFonts w:eastAsia="Times New Roman"/>
          <w:bCs/>
          <w:color w:val="333333"/>
          <w:lang w:eastAsia="ru-RU"/>
        </w:rPr>
        <w:t xml:space="preserve"> к декларационной кампании </w:t>
      </w:r>
      <w:r w:rsidR="004855D6">
        <w:rPr>
          <w:rFonts w:eastAsia="Times New Roman"/>
          <w:bCs/>
          <w:color w:val="333333"/>
          <w:lang w:eastAsia="ru-RU"/>
        </w:rPr>
        <w:t xml:space="preserve">за 2020 год </w:t>
      </w:r>
      <w:r>
        <w:rPr>
          <w:rFonts w:eastAsia="Times New Roman"/>
          <w:bCs/>
          <w:color w:val="333333"/>
          <w:lang w:eastAsia="ru-RU"/>
        </w:rPr>
        <w:t>обратить внимание на следующее:</w:t>
      </w:r>
    </w:p>
    <w:p w:rsidR="00B540DE" w:rsidRPr="004855D6" w:rsidRDefault="001158CA" w:rsidP="00015A0E">
      <w:pPr>
        <w:ind w:firstLine="708"/>
        <w:jc w:val="both"/>
        <w:rPr>
          <w:shd w:val="clear" w:color="auto" w:fill="FFFFFF"/>
        </w:rPr>
      </w:pPr>
      <w:r w:rsidRPr="004855D6">
        <w:rPr>
          <w:rFonts w:eastAsia="Times New Roman"/>
          <w:bCs/>
          <w:lang w:eastAsia="ru-RU"/>
        </w:rPr>
        <w:t xml:space="preserve">- </w:t>
      </w:r>
      <w:r w:rsidR="00B540DE" w:rsidRPr="004855D6">
        <w:rPr>
          <w:shd w:val="clear" w:color="auto" w:fill="FFFFFF"/>
        </w:rPr>
        <w:t xml:space="preserve">СПО </w:t>
      </w:r>
      <w:r w:rsidR="004855D6">
        <w:rPr>
          <w:shd w:val="clear" w:color="auto" w:fill="FFFFFF"/>
        </w:rPr>
        <w:t>«</w:t>
      </w:r>
      <w:r w:rsidR="00B540DE" w:rsidRPr="004855D6">
        <w:rPr>
          <w:shd w:val="clear" w:color="auto" w:fill="FFFFFF"/>
        </w:rPr>
        <w:t>Справки БК</w:t>
      </w:r>
      <w:r w:rsidR="004855D6">
        <w:rPr>
          <w:shd w:val="clear" w:color="auto" w:fill="FFFFFF"/>
        </w:rPr>
        <w:t>»</w:t>
      </w:r>
      <w:r w:rsidR="00B540DE" w:rsidRPr="004855D6">
        <w:rPr>
          <w:shd w:val="clear" w:color="auto" w:fill="FFFFFF"/>
        </w:rPr>
        <w:t xml:space="preserve"> размещено на официальном сайте Президента Российской Федерации по ссылке: </w:t>
      </w:r>
      <w:r w:rsidR="00B540DE" w:rsidRPr="004855D6">
        <w:rPr>
          <w:u w:val="single"/>
          <w:shd w:val="clear" w:color="auto" w:fill="FFFFFF"/>
        </w:rPr>
        <w:t>http://www.kremlin.ru/structure/additional/12</w:t>
      </w:r>
      <w:r w:rsidR="00B540DE" w:rsidRPr="004855D6">
        <w:rPr>
          <w:shd w:val="clear" w:color="auto" w:fill="FFFFFF"/>
        </w:rPr>
        <w:t xml:space="preserve"> и на официальном сайте федеральной государственной информационной системы </w:t>
      </w:r>
      <w:r w:rsidR="004855D6">
        <w:rPr>
          <w:shd w:val="clear" w:color="auto" w:fill="FFFFFF"/>
        </w:rPr>
        <w:t>«</w:t>
      </w:r>
      <w:r w:rsidR="00B540DE" w:rsidRPr="004855D6">
        <w:rPr>
          <w:shd w:val="clear" w:color="auto" w:fill="FFFFFF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4855D6">
        <w:rPr>
          <w:shd w:val="clear" w:color="auto" w:fill="FFFFFF"/>
        </w:rPr>
        <w:t>»</w:t>
      </w:r>
      <w:r w:rsidR="00B540DE" w:rsidRPr="004855D6">
        <w:rPr>
          <w:shd w:val="clear" w:color="auto" w:fill="FFFFFF"/>
        </w:rPr>
        <w:t xml:space="preserve"> по ссылке: </w:t>
      </w:r>
      <w:hyperlink r:id="rId4" w:history="1">
        <w:r w:rsidR="00B540DE" w:rsidRPr="004855D6">
          <w:rPr>
            <w:rStyle w:val="a3"/>
            <w:color w:val="auto"/>
            <w:shd w:val="clear" w:color="auto" w:fill="FFFFFF"/>
          </w:rPr>
          <w:t>https://gossluzhba.gov.ru/page/index/spravki_bk</w:t>
        </w:r>
      </w:hyperlink>
      <w:r w:rsidR="004855D6">
        <w:rPr>
          <w:shd w:val="clear" w:color="auto" w:fill="FFFFFF"/>
        </w:rPr>
        <w:t>;</w:t>
      </w:r>
    </w:p>
    <w:p w:rsidR="001158CA" w:rsidRDefault="00B540DE" w:rsidP="00015A0E">
      <w:pPr>
        <w:ind w:firstLine="708"/>
        <w:jc w:val="both"/>
        <w:rPr>
          <w:rFonts w:eastAsia="Times New Roman"/>
          <w:bCs/>
          <w:lang w:eastAsia="ru-RU"/>
        </w:rPr>
      </w:pPr>
      <w:r w:rsidRPr="004855D6">
        <w:rPr>
          <w:rFonts w:eastAsia="Times New Roman"/>
          <w:bCs/>
          <w:lang w:eastAsia="ru-RU"/>
        </w:rPr>
        <w:t>- и</w:t>
      </w:r>
      <w:r w:rsidRPr="004855D6">
        <w:rPr>
          <w:shd w:val="clear" w:color="auto" w:fill="FFFFFF"/>
        </w:rPr>
        <w:t xml:space="preserve">нформация о наличии банковских счетов можно получить </w:t>
      </w:r>
      <w:r w:rsidR="004855D6" w:rsidRPr="004855D6">
        <w:rPr>
          <w:shd w:val="clear" w:color="auto" w:fill="FFFFFF"/>
        </w:rPr>
        <w:t>в</w:t>
      </w:r>
      <w:r w:rsidR="00015A0E">
        <w:rPr>
          <w:shd w:val="clear" w:color="auto" w:fill="FFFFFF"/>
        </w:rPr>
        <w:t>о вкладке</w:t>
      </w:r>
      <w:r w:rsidRPr="004855D6">
        <w:rPr>
          <w:shd w:val="clear" w:color="auto" w:fill="FFFFFF"/>
        </w:rPr>
        <w:t xml:space="preserve"> ФНС России</w:t>
      </w:r>
      <w:r w:rsidRPr="004855D6">
        <w:rPr>
          <w:rFonts w:eastAsia="Times New Roman"/>
          <w:bCs/>
          <w:lang w:eastAsia="ru-RU"/>
        </w:rPr>
        <w:t xml:space="preserve"> «Личн</w:t>
      </w:r>
      <w:r w:rsidR="004855D6" w:rsidRPr="004855D6">
        <w:rPr>
          <w:rFonts w:eastAsia="Times New Roman"/>
          <w:bCs/>
          <w:lang w:eastAsia="ru-RU"/>
        </w:rPr>
        <w:t>ый кабинет для налогоплательщиков физических лиц»</w:t>
      </w:r>
      <w:r w:rsidR="00015A0E">
        <w:rPr>
          <w:rFonts w:eastAsia="Times New Roman"/>
          <w:bCs/>
          <w:lang w:eastAsia="ru-RU"/>
        </w:rPr>
        <w:t xml:space="preserve"> при входе через вкладку госуслуги</w:t>
      </w:r>
      <w:r w:rsidR="004855D6" w:rsidRPr="004855D6">
        <w:rPr>
          <w:rFonts w:eastAsia="Times New Roman"/>
          <w:bCs/>
          <w:lang w:eastAsia="ru-RU"/>
        </w:rPr>
        <w:t xml:space="preserve"> во вкладке «Профиль» (где указаны ваше ФИО) раздел «Сведения о банковских счетах»</w:t>
      </w:r>
      <w:r w:rsidR="004855D6">
        <w:rPr>
          <w:rFonts w:eastAsia="Times New Roman"/>
          <w:bCs/>
          <w:lang w:eastAsia="ru-RU"/>
        </w:rPr>
        <w:t>;</w:t>
      </w:r>
    </w:p>
    <w:p w:rsidR="004855D6" w:rsidRPr="004855D6" w:rsidRDefault="004855D6" w:rsidP="00015A0E">
      <w:pPr>
        <w:ind w:firstLine="708"/>
        <w:jc w:val="both"/>
        <w:rPr>
          <w:rFonts w:eastAsia="Times New Roman"/>
          <w:bCs/>
          <w:u w:val="single"/>
          <w:lang w:eastAsia="ru-RU"/>
        </w:rPr>
      </w:pPr>
      <w:r>
        <w:rPr>
          <w:rFonts w:eastAsia="Times New Roman"/>
          <w:bCs/>
          <w:lang w:eastAsia="ru-RU"/>
        </w:rPr>
        <w:t>- сумма, выплаченная в качестве пособия по временной нетрудоспособности, можно получить</w:t>
      </w:r>
      <w:r w:rsidRPr="004855D6">
        <w:t xml:space="preserve"> </w:t>
      </w:r>
      <w:r>
        <w:t xml:space="preserve">на официальном сайте </w:t>
      </w:r>
      <w:r w:rsidRPr="004855D6">
        <w:rPr>
          <w:rStyle w:val="a4"/>
          <w:bCs/>
          <w:i w:val="0"/>
          <w:iCs w:val="0"/>
          <w:shd w:val="clear" w:color="auto" w:fill="FFFFFF"/>
        </w:rPr>
        <w:t>Фонда социального страхования</w:t>
      </w:r>
      <w:r w:rsidR="00015A0E">
        <w:rPr>
          <w:shd w:val="clear" w:color="auto" w:fill="FFFFFF"/>
        </w:rPr>
        <w:t xml:space="preserve"> </w:t>
      </w:r>
      <w:r>
        <w:t>Российской Федерации</w:t>
      </w:r>
      <w:r w:rsidRPr="004855D6">
        <w:t xml:space="preserve"> </w:t>
      </w:r>
      <w:r>
        <w:t xml:space="preserve">по ссылке: </w:t>
      </w:r>
      <w:r w:rsidRPr="004855D6">
        <w:rPr>
          <w:rFonts w:eastAsia="Times New Roman"/>
          <w:bCs/>
          <w:u w:val="single"/>
          <w:lang w:eastAsia="ru-RU"/>
        </w:rPr>
        <w:t>https://lk.fss.ru/</w:t>
      </w:r>
      <w:r w:rsidR="00DF5052">
        <w:rPr>
          <w:rFonts w:eastAsia="Times New Roman"/>
          <w:bCs/>
          <w:u w:val="single"/>
          <w:lang w:eastAsia="ru-RU"/>
        </w:rPr>
        <w:t>.</w:t>
      </w:r>
      <w:r w:rsidR="00015A0E" w:rsidRPr="00015A0E">
        <w:rPr>
          <w:rFonts w:eastAsia="Times New Roman"/>
          <w:bCs/>
          <w:lang w:eastAsia="ru-RU"/>
        </w:rPr>
        <w:t xml:space="preserve"> </w:t>
      </w:r>
      <w:r w:rsidR="00015A0E">
        <w:rPr>
          <w:rFonts w:eastAsia="Times New Roman"/>
          <w:bCs/>
          <w:lang w:eastAsia="ru-RU"/>
        </w:rPr>
        <w:t>при входе через вкладку госуслуги</w:t>
      </w:r>
      <w:r w:rsidR="00015A0E">
        <w:rPr>
          <w:rFonts w:eastAsia="Times New Roman"/>
          <w:bCs/>
          <w:lang w:eastAsia="ru-RU"/>
        </w:rPr>
        <w:t>.</w:t>
      </w:r>
    </w:p>
    <w:p w:rsidR="001158CA" w:rsidRPr="004855D6" w:rsidRDefault="00015A0E" w:rsidP="004855D6">
      <w:pPr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ab/>
        <w:t>При заполнении сведений о доходах предлагаем ознакомится с методическими рекомендациями.</w:t>
      </w:r>
    </w:p>
    <w:p w:rsidR="001158CA" w:rsidRPr="001158CA" w:rsidRDefault="001158CA" w:rsidP="004855D6">
      <w:pPr>
        <w:shd w:val="clear" w:color="auto" w:fill="FFFFFF"/>
        <w:spacing w:after="150" w:line="159" w:lineRule="atLeast"/>
        <w:jc w:val="both"/>
        <w:outlineLvl w:val="2"/>
        <w:rPr>
          <w:rFonts w:eastAsia="Times New Roman"/>
          <w:bCs/>
          <w:lang w:eastAsia="ru-RU"/>
        </w:rPr>
      </w:pPr>
    </w:p>
    <w:p w:rsidR="00CB7F5B" w:rsidRDefault="00015A0E" w:rsidP="00015A0E">
      <w:pPr>
        <w:ind w:firstLine="708"/>
      </w:pPr>
      <w:bookmarkStart w:id="0" w:name="_GoBack"/>
      <w:bookmarkEnd w:id="0"/>
      <w:r>
        <w:t>С уважением,</w:t>
      </w:r>
    </w:p>
    <w:sectPr w:rsidR="00CB7F5B" w:rsidSect="00C8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8CA"/>
    <w:rsid w:val="00015A0E"/>
    <w:rsid w:val="001158CA"/>
    <w:rsid w:val="004855D6"/>
    <w:rsid w:val="007025C6"/>
    <w:rsid w:val="00B540DE"/>
    <w:rsid w:val="00C85DE4"/>
    <w:rsid w:val="00CB7F5B"/>
    <w:rsid w:val="00D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4D88"/>
  <w15:docId w15:val="{3DFC9429-D084-4B2B-8E56-6803EC9B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DE4"/>
  </w:style>
  <w:style w:type="paragraph" w:styleId="3">
    <w:name w:val="heading 3"/>
    <w:basedOn w:val="a"/>
    <w:link w:val="30"/>
    <w:uiPriority w:val="9"/>
    <w:qFormat/>
    <w:rsid w:val="001158C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58CA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58CA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158CA"/>
    <w:rPr>
      <w:i/>
      <w:iCs/>
    </w:rPr>
  </w:style>
  <w:style w:type="character" w:customStyle="1" w:styleId="dyjrff">
    <w:name w:val="dyjrff"/>
    <w:basedOn w:val="a0"/>
    <w:rsid w:val="001158CA"/>
  </w:style>
  <w:style w:type="character" w:styleId="a4">
    <w:name w:val="Emphasis"/>
    <w:basedOn w:val="a0"/>
    <w:uiPriority w:val="20"/>
    <w:qFormat/>
    <w:rsid w:val="004855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sluzhba.gov.ru/page/index/spravki_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sekacheva</dc:creator>
  <cp:keywords/>
  <dc:description/>
  <cp:lastModifiedBy>Горенцев А. В.</cp:lastModifiedBy>
  <cp:revision>3</cp:revision>
  <dcterms:created xsi:type="dcterms:W3CDTF">2021-01-28T11:55:00Z</dcterms:created>
  <dcterms:modified xsi:type="dcterms:W3CDTF">2021-01-28T12:39:00Z</dcterms:modified>
</cp:coreProperties>
</file>