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AB2" w:rsidRDefault="004011F5" w:rsidP="00E345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принятых прокуратурой района мер прокурорского реагирования устранены нарушения в сфере безопасности дорожного движения</w:t>
      </w:r>
    </w:p>
    <w:p w:rsidR="00CE2F4A" w:rsidRDefault="00CE2F4A" w:rsidP="004011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11F5" w:rsidRDefault="004011F5" w:rsidP="00C21E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в ходе проведенной проверки установлено, что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ресурсоснабжающая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организация, проводившая земляные работы на территории пгт. Лоухи в 2021 году длительное время не принимала меры к восстановлению асфальтового покрытия, в связи с чем прокуратурой района директору организации внесено представление об устранении нарушении закона. </w:t>
      </w:r>
    </w:p>
    <w:p w:rsidR="004011F5" w:rsidRDefault="004011F5" w:rsidP="00C21E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 результатам рассмотрения принятых мер прокурорского реагирования асфальтовое покрытие полностью восстановлено.</w:t>
      </w:r>
    </w:p>
    <w:p w:rsidR="001D548C" w:rsidRPr="001D548C" w:rsidRDefault="001D548C" w:rsidP="00C21E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D548C" w:rsidRPr="001D5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A8"/>
    <w:rsid w:val="000A4639"/>
    <w:rsid w:val="00154C1D"/>
    <w:rsid w:val="00172222"/>
    <w:rsid w:val="001D548C"/>
    <w:rsid w:val="00266AB2"/>
    <w:rsid w:val="003D6A3A"/>
    <w:rsid w:val="004011F5"/>
    <w:rsid w:val="00703E34"/>
    <w:rsid w:val="008827A8"/>
    <w:rsid w:val="008E7399"/>
    <w:rsid w:val="00920E7E"/>
    <w:rsid w:val="00960E8A"/>
    <w:rsid w:val="00C21EBC"/>
    <w:rsid w:val="00CE2F4A"/>
    <w:rsid w:val="00DF3793"/>
    <w:rsid w:val="00E3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D005"/>
  <w15:chartTrackingRefBased/>
  <w15:docId w15:val="{4027B9BE-E80B-4877-A685-C04B7FBB5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5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8D82C-17C5-4B01-85C5-FE5CA2884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Демьяк Дмитрий Владиславович</dc:creator>
  <cp:keywords/>
  <dc:description/>
  <cp:lastModifiedBy>Демьяк Дмитрий Владиславович</cp:lastModifiedBy>
  <cp:revision>3</cp:revision>
  <dcterms:created xsi:type="dcterms:W3CDTF">2022-12-25T16:06:00Z</dcterms:created>
  <dcterms:modified xsi:type="dcterms:W3CDTF">2022-12-25T16:10:00Z</dcterms:modified>
</cp:coreProperties>
</file>