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55" w:rsidRDefault="00FF1555" w:rsidP="004D438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5080" cy="81321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383" w:rsidRDefault="004D4383" w:rsidP="004D4383">
      <w:pPr>
        <w:jc w:val="center"/>
      </w:pPr>
    </w:p>
    <w:p w:rsidR="00FF1555" w:rsidRPr="00FF1555" w:rsidRDefault="00FF1555" w:rsidP="00FF1555">
      <w:pPr>
        <w:jc w:val="center"/>
        <w:rPr>
          <w:b/>
        </w:rPr>
      </w:pPr>
    </w:p>
    <w:p w:rsidR="00FF1555" w:rsidRDefault="00FF1555" w:rsidP="00FF1555">
      <w:pPr>
        <w:pStyle w:val="1"/>
        <w:rPr>
          <w:b/>
          <w:sz w:val="28"/>
        </w:rPr>
      </w:pPr>
      <w:r>
        <w:rPr>
          <w:b/>
          <w:sz w:val="28"/>
        </w:rPr>
        <w:t xml:space="preserve">   РЕСПУБЛИКА КАРЕЛИЯ</w:t>
      </w:r>
    </w:p>
    <w:p w:rsidR="00FF1555" w:rsidRDefault="00FF1555" w:rsidP="00FF1555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FF1555" w:rsidRDefault="00FF1555" w:rsidP="00FF1555">
      <w:pPr>
        <w:pStyle w:val="1"/>
        <w:rPr>
          <w:b/>
          <w:szCs w:val="24"/>
        </w:rPr>
      </w:pPr>
    </w:p>
    <w:p w:rsidR="00FF1555" w:rsidRDefault="00FF1555" w:rsidP="00A23FF2">
      <w:pPr>
        <w:pStyle w:val="1"/>
      </w:pPr>
      <w:r>
        <w:rPr>
          <w:b/>
          <w:sz w:val="32"/>
          <w:szCs w:val="32"/>
        </w:rPr>
        <w:t xml:space="preserve">   ПОСТАНОВЛЕНИЕ  № </w:t>
      </w:r>
      <w:r w:rsidR="00A23FF2">
        <w:rPr>
          <w:b/>
          <w:sz w:val="32"/>
          <w:szCs w:val="32"/>
        </w:rPr>
        <w:t>193</w:t>
      </w:r>
    </w:p>
    <w:p w:rsidR="00FF1555" w:rsidRDefault="00FF1555" w:rsidP="00FF1555">
      <w:pPr>
        <w:jc w:val="both"/>
        <w:rPr>
          <w:sz w:val="24"/>
        </w:rPr>
      </w:pPr>
      <w:r>
        <w:rPr>
          <w:sz w:val="24"/>
        </w:rPr>
        <w:t>пгт. Лоухи                                                                                               «</w:t>
      </w:r>
      <w:r w:rsidR="00A23FF2">
        <w:rPr>
          <w:sz w:val="24"/>
        </w:rPr>
        <w:t>25</w:t>
      </w:r>
      <w:r>
        <w:rPr>
          <w:sz w:val="24"/>
        </w:rPr>
        <w:t xml:space="preserve">» </w:t>
      </w:r>
      <w:r w:rsidR="00A23FF2">
        <w:rPr>
          <w:sz w:val="24"/>
        </w:rPr>
        <w:t>июля</w:t>
      </w:r>
      <w:r>
        <w:rPr>
          <w:sz w:val="24"/>
        </w:rPr>
        <w:t xml:space="preserve"> 20</w:t>
      </w:r>
      <w:r w:rsidR="000C33F4">
        <w:rPr>
          <w:sz w:val="24"/>
        </w:rPr>
        <w:t>2</w:t>
      </w:r>
      <w:r w:rsidR="00A23FF2">
        <w:rPr>
          <w:sz w:val="24"/>
        </w:rPr>
        <w:t>2</w:t>
      </w:r>
      <w:r>
        <w:rPr>
          <w:sz w:val="24"/>
        </w:rPr>
        <w:t xml:space="preserve"> года</w:t>
      </w:r>
    </w:p>
    <w:p w:rsidR="00FF1555" w:rsidRDefault="00FF1555" w:rsidP="00FF1555">
      <w:pPr>
        <w:jc w:val="both"/>
        <w:rPr>
          <w:sz w:val="24"/>
        </w:rPr>
      </w:pPr>
    </w:p>
    <w:p w:rsidR="00FF1555" w:rsidRDefault="00FF1555" w:rsidP="00FF1555">
      <w:pPr>
        <w:jc w:val="center"/>
        <w:rPr>
          <w:b/>
        </w:rPr>
      </w:pPr>
    </w:p>
    <w:p w:rsidR="00C87758" w:rsidRPr="00A23FF2" w:rsidRDefault="00A23FF2" w:rsidP="00A23FF2">
      <w:pPr>
        <w:jc w:val="center"/>
        <w:rPr>
          <w:sz w:val="24"/>
          <w:szCs w:val="24"/>
        </w:rPr>
      </w:pPr>
      <w:r w:rsidRPr="00A23FF2">
        <w:rPr>
          <w:color w:val="000000"/>
          <w:sz w:val="24"/>
          <w:szCs w:val="24"/>
        </w:rPr>
        <w:t>О порядке обучения населения в области пожарной безопасности</w:t>
      </w:r>
    </w:p>
    <w:p w:rsidR="00C87758" w:rsidRPr="00C87758" w:rsidRDefault="00C87758" w:rsidP="00C87758">
      <w:pPr>
        <w:rPr>
          <w:sz w:val="24"/>
          <w:szCs w:val="24"/>
        </w:rPr>
      </w:pPr>
    </w:p>
    <w:p w:rsidR="00FF1555" w:rsidRPr="00A23FF2" w:rsidRDefault="00A23FF2" w:rsidP="00D62FCD">
      <w:pPr>
        <w:ind w:firstLine="708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В соответствии с Федеральными законами от 21.12.1994 № 69-ФЗ «О пожарной безопасности», от 22.07.2008 № 123-ФЗ «Технический регламент о пожарной безопасности», от 06.10.2003 № 131-ФЗ «Об общих принципах организации местного самоуправления в Российской Федерации</w:t>
      </w:r>
      <w:r w:rsidRPr="00A23FF2">
        <w:rPr>
          <w:color w:val="000000"/>
          <w:sz w:val="24"/>
          <w:szCs w:val="24"/>
        </w:rPr>
        <w:t xml:space="preserve">», </w:t>
      </w:r>
      <w:hyperlink r:id="rId7" w:history="1">
        <w:r w:rsidRPr="00A23FF2">
          <w:rPr>
            <w:color w:val="000000"/>
            <w:sz w:val="24"/>
            <w:szCs w:val="24"/>
          </w:rPr>
          <w:t>приказа МЧС России от 12.12.2007 № 645 «Об утверждении Норм пожарной безопасности «Обучение мерам пожарной безопасности работников организаций»</w:t>
        </w:r>
      </w:hyperlink>
      <w:r w:rsidRPr="00A23FF2">
        <w:rPr>
          <w:color w:val="000000"/>
          <w:sz w:val="24"/>
          <w:szCs w:val="24"/>
        </w:rPr>
        <w:t xml:space="preserve">, в целях обеспечения </w:t>
      </w:r>
      <w:r w:rsidRPr="00A23FF2">
        <w:rPr>
          <w:sz w:val="24"/>
          <w:szCs w:val="24"/>
        </w:rPr>
        <w:t>пожарной безопасности на территории Лоухского городского поселения</w:t>
      </w:r>
      <w:r w:rsidR="00C87758" w:rsidRPr="00A23FF2">
        <w:rPr>
          <w:sz w:val="24"/>
          <w:szCs w:val="24"/>
        </w:rPr>
        <w:t xml:space="preserve">, </w:t>
      </w:r>
      <w:r w:rsidR="00FF1555" w:rsidRPr="00A23FF2">
        <w:rPr>
          <w:sz w:val="24"/>
          <w:szCs w:val="24"/>
        </w:rPr>
        <w:t>Администрация Лоухского муниципального района</w:t>
      </w:r>
    </w:p>
    <w:p w:rsidR="00FF1555" w:rsidRPr="00C87758" w:rsidRDefault="00FF1555" w:rsidP="00FF1555">
      <w:pPr>
        <w:pStyle w:val="40"/>
        <w:keepNext/>
        <w:keepLines/>
        <w:shd w:val="clear" w:color="auto" w:fill="auto"/>
        <w:spacing w:before="0" w:after="273" w:line="230" w:lineRule="exact"/>
        <w:ind w:left="3900"/>
        <w:rPr>
          <w:sz w:val="24"/>
          <w:szCs w:val="24"/>
        </w:rPr>
      </w:pPr>
      <w:bookmarkStart w:id="1" w:name="bookmark2"/>
      <w:r w:rsidRPr="00C87758">
        <w:rPr>
          <w:sz w:val="24"/>
          <w:szCs w:val="24"/>
        </w:rPr>
        <w:t>постановляет:</w:t>
      </w:r>
      <w:bookmarkEnd w:id="1"/>
    </w:p>
    <w:p w:rsidR="00A23FF2" w:rsidRPr="00A23FF2" w:rsidRDefault="00A23FF2" w:rsidP="00A23FF2">
      <w:pPr>
        <w:shd w:val="clear" w:color="auto" w:fill="FFFFFF"/>
        <w:tabs>
          <w:tab w:val="left" w:pos="1134"/>
        </w:tabs>
        <w:jc w:val="both"/>
        <w:rPr>
          <w:bCs/>
          <w:sz w:val="24"/>
          <w:szCs w:val="24"/>
        </w:rPr>
      </w:pPr>
      <w:r w:rsidRPr="00A23FF2">
        <w:rPr>
          <w:bCs/>
          <w:sz w:val="24"/>
          <w:szCs w:val="24"/>
        </w:rPr>
        <w:t>1. Утвердить Положение о порядке подготовки населения в области пожарной безопасности на территории Лоухского городского поселения (приложение).</w:t>
      </w:r>
    </w:p>
    <w:p w:rsidR="00A23FF2" w:rsidRPr="00A23FF2" w:rsidRDefault="00A23FF2" w:rsidP="00A23FF2">
      <w:pPr>
        <w:shd w:val="clear" w:color="auto" w:fill="FFFFFF"/>
        <w:tabs>
          <w:tab w:val="left" w:pos="1134"/>
        </w:tabs>
        <w:jc w:val="both"/>
        <w:rPr>
          <w:bCs/>
          <w:sz w:val="24"/>
          <w:szCs w:val="24"/>
        </w:rPr>
      </w:pPr>
      <w:r w:rsidRPr="00A23FF2">
        <w:rPr>
          <w:sz w:val="24"/>
          <w:szCs w:val="24"/>
        </w:rPr>
        <w:t>2. Рекомендовать предприятиям, учреждениям, организациям, расположенным на территории Лоухского</w:t>
      </w:r>
      <w:r w:rsidRPr="00A23FF2">
        <w:rPr>
          <w:bCs/>
          <w:sz w:val="24"/>
          <w:szCs w:val="24"/>
        </w:rPr>
        <w:t xml:space="preserve"> городского поселения, </w:t>
      </w:r>
      <w:r w:rsidRPr="00A23FF2">
        <w:rPr>
          <w:sz w:val="24"/>
          <w:szCs w:val="24"/>
        </w:rPr>
        <w:t>независимо от организационно-правовых форм собственности и ведомственной принадлежности, в своей деятельности руководствоваться утвержденным Положением.</w:t>
      </w:r>
    </w:p>
    <w:p w:rsidR="00A23FF2" w:rsidRPr="00A23FF2" w:rsidRDefault="00A23FF2" w:rsidP="00A23FF2">
      <w:pPr>
        <w:shd w:val="clear" w:color="auto" w:fill="FFFFFF"/>
        <w:tabs>
          <w:tab w:val="left" w:pos="1134"/>
        </w:tabs>
        <w:jc w:val="both"/>
        <w:rPr>
          <w:bCs/>
          <w:sz w:val="24"/>
          <w:szCs w:val="24"/>
        </w:rPr>
      </w:pPr>
      <w:r w:rsidRPr="00A23FF2">
        <w:rPr>
          <w:bCs/>
          <w:sz w:val="24"/>
          <w:szCs w:val="24"/>
        </w:rPr>
        <w:t xml:space="preserve">3. </w:t>
      </w:r>
      <w:r w:rsidRPr="00A23FF2">
        <w:rPr>
          <w:sz w:val="24"/>
          <w:szCs w:val="24"/>
        </w:rPr>
        <w:t>Постановление разместить на официальном сайте Лоухского муниципального района.</w:t>
      </w:r>
    </w:p>
    <w:p w:rsidR="00A23FF2" w:rsidRPr="00A23FF2" w:rsidRDefault="00A23FF2" w:rsidP="00A23FF2">
      <w:pPr>
        <w:jc w:val="both"/>
        <w:rPr>
          <w:sz w:val="24"/>
          <w:szCs w:val="24"/>
        </w:rPr>
      </w:pPr>
      <w:r w:rsidRPr="00A23FF2">
        <w:rPr>
          <w:bCs/>
          <w:sz w:val="24"/>
          <w:szCs w:val="24"/>
        </w:rPr>
        <w:t xml:space="preserve">4. </w:t>
      </w:r>
      <w:r w:rsidRPr="00A23FF2">
        <w:rPr>
          <w:sz w:val="24"/>
          <w:szCs w:val="24"/>
        </w:rPr>
        <w:t xml:space="preserve">Контроль за исполнением настоящего постановления возложить на отдел по мобилизационной работе и гражданской обороне  администрации Лоухского муниципального района </w:t>
      </w:r>
    </w:p>
    <w:p w:rsidR="00DE5EF8" w:rsidRPr="00A23FF2" w:rsidRDefault="00DE5EF8" w:rsidP="00DE5EF8">
      <w:pPr>
        <w:jc w:val="both"/>
        <w:rPr>
          <w:sz w:val="24"/>
          <w:szCs w:val="24"/>
        </w:rPr>
      </w:pPr>
      <w:r w:rsidRPr="00A23FF2">
        <w:rPr>
          <w:sz w:val="24"/>
          <w:szCs w:val="24"/>
        </w:rPr>
        <w:t xml:space="preserve"> </w:t>
      </w:r>
    </w:p>
    <w:p w:rsidR="00FF1555" w:rsidRDefault="00FF1555" w:rsidP="00FF1555">
      <w:pPr>
        <w:pStyle w:val="a3"/>
        <w:spacing w:line="274" w:lineRule="exact"/>
        <w:ind w:left="80" w:right="20"/>
      </w:pPr>
    </w:p>
    <w:p w:rsidR="00FF1555" w:rsidRDefault="00FF1555" w:rsidP="00FF1555">
      <w:pPr>
        <w:pStyle w:val="a3"/>
        <w:spacing w:line="274" w:lineRule="exact"/>
        <w:ind w:left="80" w:right="20"/>
      </w:pPr>
    </w:p>
    <w:p w:rsidR="00FF1555" w:rsidRDefault="00A23FF2" w:rsidP="00FF15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FF1555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FF1555">
        <w:rPr>
          <w:sz w:val="24"/>
          <w:szCs w:val="24"/>
        </w:rPr>
        <w:t xml:space="preserve"> Администрации Лоухского</w:t>
      </w:r>
    </w:p>
    <w:p w:rsidR="00FF1555" w:rsidRDefault="00FF1555" w:rsidP="00FF15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                                  </w:t>
      </w:r>
      <w:r w:rsidR="00A23FF2">
        <w:rPr>
          <w:sz w:val="24"/>
          <w:szCs w:val="24"/>
        </w:rPr>
        <w:t xml:space="preserve">     Е.А. Финский</w:t>
      </w:r>
    </w:p>
    <w:p w:rsidR="00FF1555" w:rsidRDefault="00FF1555" w:rsidP="00FF1555">
      <w:pPr>
        <w:pStyle w:val="a3"/>
        <w:spacing w:line="274" w:lineRule="exact"/>
        <w:ind w:left="80" w:right="20"/>
      </w:pPr>
    </w:p>
    <w:p w:rsidR="00FF1555" w:rsidRDefault="00FF1555" w:rsidP="00FF1555"/>
    <w:p w:rsidR="00A35BA5" w:rsidRDefault="00A35BA5"/>
    <w:p w:rsidR="00C87758" w:rsidRDefault="00C87758"/>
    <w:p w:rsidR="00C87758" w:rsidRDefault="00C87758"/>
    <w:p w:rsidR="00C87758" w:rsidRDefault="00C87758"/>
    <w:p w:rsidR="00D62FCD" w:rsidRDefault="00D62FCD" w:rsidP="00C87758">
      <w:pPr>
        <w:pStyle w:val="a7"/>
        <w:jc w:val="right"/>
        <w:rPr>
          <w:sz w:val="26"/>
          <w:szCs w:val="26"/>
        </w:rPr>
      </w:pPr>
    </w:p>
    <w:p w:rsidR="00A23FF2" w:rsidRDefault="00A23FF2" w:rsidP="00C87758">
      <w:pPr>
        <w:pStyle w:val="a7"/>
        <w:jc w:val="right"/>
        <w:rPr>
          <w:sz w:val="26"/>
          <w:szCs w:val="26"/>
        </w:rPr>
      </w:pPr>
    </w:p>
    <w:p w:rsidR="00A23FF2" w:rsidRDefault="00A23FF2" w:rsidP="00C87758">
      <w:pPr>
        <w:pStyle w:val="a7"/>
        <w:jc w:val="right"/>
        <w:rPr>
          <w:sz w:val="26"/>
          <w:szCs w:val="26"/>
        </w:rPr>
      </w:pPr>
    </w:p>
    <w:p w:rsidR="00A23FF2" w:rsidRDefault="00A23FF2" w:rsidP="00C87758">
      <w:pPr>
        <w:pStyle w:val="a7"/>
        <w:jc w:val="right"/>
        <w:rPr>
          <w:sz w:val="26"/>
          <w:szCs w:val="26"/>
        </w:rPr>
      </w:pPr>
    </w:p>
    <w:p w:rsidR="00A23FF2" w:rsidRDefault="00A23FF2" w:rsidP="00C87758">
      <w:pPr>
        <w:pStyle w:val="a7"/>
        <w:jc w:val="right"/>
        <w:rPr>
          <w:sz w:val="26"/>
          <w:szCs w:val="26"/>
        </w:rPr>
      </w:pPr>
    </w:p>
    <w:p w:rsidR="00A23FF2" w:rsidRDefault="00A23FF2" w:rsidP="00C87758">
      <w:pPr>
        <w:pStyle w:val="a7"/>
        <w:jc w:val="right"/>
        <w:rPr>
          <w:sz w:val="26"/>
          <w:szCs w:val="26"/>
        </w:rPr>
      </w:pPr>
    </w:p>
    <w:p w:rsidR="00A23FF2" w:rsidRDefault="00A23FF2" w:rsidP="00C87758">
      <w:pPr>
        <w:pStyle w:val="a7"/>
        <w:jc w:val="right"/>
        <w:rPr>
          <w:sz w:val="26"/>
          <w:szCs w:val="26"/>
        </w:rPr>
      </w:pPr>
    </w:p>
    <w:p w:rsidR="00A23FF2" w:rsidRDefault="00A23FF2" w:rsidP="00C87758">
      <w:pPr>
        <w:pStyle w:val="a7"/>
        <w:jc w:val="right"/>
        <w:rPr>
          <w:sz w:val="26"/>
          <w:szCs w:val="26"/>
        </w:rPr>
      </w:pPr>
    </w:p>
    <w:p w:rsidR="00C87758" w:rsidRDefault="00C87758" w:rsidP="00C87758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  <w:r w:rsidR="00A23FF2">
        <w:rPr>
          <w:sz w:val="26"/>
          <w:szCs w:val="26"/>
        </w:rPr>
        <w:t>о</w:t>
      </w:r>
    </w:p>
    <w:p w:rsidR="00C87758" w:rsidRDefault="00C87758" w:rsidP="00C87758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C87758" w:rsidRDefault="00C87758" w:rsidP="00C87758">
      <w:pPr>
        <w:pStyle w:val="a7"/>
        <w:ind w:left="5670" w:hanging="113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Лоухского муниципального района </w:t>
      </w:r>
    </w:p>
    <w:p w:rsidR="00C87758" w:rsidRDefault="00C87758" w:rsidP="00C87758">
      <w:pPr>
        <w:pStyle w:val="a7"/>
        <w:ind w:left="5670" w:hanging="113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от </w:t>
      </w:r>
      <w:r w:rsidR="00A23FF2">
        <w:rPr>
          <w:sz w:val="26"/>
          <w:szCs w:val="26"/>
        </w:rPr>
        <w:t>25.07</w:t>
      </w:r>
      <w:r>
        <w:rPr>
          <w:sz w:val="26"/>
          <w:szCs w:val="26"/>
        </w:rPr>
        <w:t>.20</w:t>
      </w:r>
      <w:r w:rsidR="009836DA">
        <w:rPr>
          <w:sz w:val="26"/>
          <w:szCs w:val="26"/>
        </w:rPr>
        <w:t>2</w:t>
      </w:r>
      <w:r w:rsidR="00A23FF2">
        <w:rPr>
          <w:sz w:val="26"/>
          <w:szCs w:val="26"/>
        </w:rPr>
        <w:t>2</w:t>
      </w:r>
      <w:r>
        <w:rPr>
          <w:sz w:val="26"/>
          <w:szCs w:val="26"/>
        </w:rPr>
        <w:t xml:space="preserve"> г. № </w:t>
      </w:r>
      <w:r w:rsidR="00A23FF2">
        <w:rPr>
          <w:sz w:val="26"/>
          <w:szCs w:val="26"/>
        </w:rPr>
        <w:t>193</w:t>
      </w:r>
    </w:p>
    <w:p w:rsidR="00C87758" w:rsidRDefault="00C87758" w:rsidP="00C87758">
      <w:pPr>
        <w:pStyle w:val="1"/>
        <w:jc w:val="both"/>
        <w:rPr>
          <w:rStyle w:val="a8"/>
          <w:i w:val="0"/>
          <w:sz w:val="28"/>
          <w:szCs w:val="28"/>
        </w:rPr>
      </w:pPr>
    </w:p>
    <w:p w:rsidR="00A23FF2" w:rsidRDefault="00A23FF2" w:rsidP="00A23FF2"/>
    <w:p w:rsidR="00A23FF2" w:rsidRPr="00A23FF2" w:rsidRDefault="00A23FF2" w:rsidP="00A23FF2">
      <w:pPr>
        <w:shd w:val="clear" w:color="auto" w:fill="FFFFFF"/>
        <w:spacing w:before="230"/>
        <w:jc w:val="center"/>
        <w:rPr>
          <w:sz w:val="24"/>
          <w:szCs w:val="24"/>
        </w:rPr>
      </w:pPr>
      <w:r w:rsidRPr="00A23FF2">
        <w:rPr>
          <w:b/>
          <w:bCs/>
          <w:spacing w:val="-18"/>
          <w:sz w:val="24"/>
          <w:szCs w:val="24"/>
        </w:rPr>
        <w:t>П О Л О Ж Е Н И Е</w:t>
      </w:r>
    </w:p>
    <w:p w:rsidR="00A23FF2" w:rsidRPr="00A23FF2" w:rsidRDefault="00A23FF2" w:rsidP="00A23FF2">
      <w:pPr>
        <w:shd w:val="clear" w:color="auto" w:fill="FFFFFF"/>
        <w:spacing w:line="302" w:lineRule="exact"/>
        <w:ind w:left="29"/>
        <w:jc w:val="center"/>
        <w:rPr>
          <w:b/>
          <w:bCs/>
          <w:color w:val="000000"/>
          <w:sz w:val="24"/>
          <w:szCs w:val="24"/>
        </w:rPr>
      </w:pPr>
      <w:r w:rsidRPr="00A23FF2">
        <w:rPr>
          <w:b/>
          <w:bCs/>
          <w:color w:val="000000"/>
          <w:sz w:val="24"/>
          <w:szCs w:val="24"/>
        </w:rPr>
        <w:t>о порядке подготовки населения в области пожарной безопасности</w:t>
      </w:r>
    </w:p>
    <w:p w:rsidR="00A23FF2" w:rsidRPr="00A23FF2" w:rsidRDefault="00A23FF2" w:rsidP="00A23FF2">
      <w:pPr>
        <w:shd w:val="clear" w:color="auto" w:fill="FFFFFF"/>
        <w:spacing w:line="302" w:lineRule="exact"/>
        <w:ind w:left="29"/>
        <w:jc w:val="center"/>
        <w:rPr>
          <w:b/>
          <w:bCs/>
          <w:color w:val="000000"/>
          <w:sz w:val="24"/>
          <w:szCs w:val="24"/>
        </w:rPr>
      </w:pPr>
      <w:r w:rsidRPr="00A23FF2">
        <w:rPr>
          <w:b/>
          <w:bCs/>
          <w:color w:val="000000"/>
          <w:sz w:val="24"/>
          <w:szCs w:val="24"/>
        </w:rPr>
        <w:t xml:space="preserve">на территории </w:t>
      </w:r>
      <w:r>
        <w:rPr>
          <w:b/>
          <w:bCs/>
          <w:color w:val="000000"/>
          <w:sz w:val="24"/>
          <w:szCs w:val="24"/>
        </w:rPr>
        <w:t>Лоухского</w:t>
      </w:r>
      <w:r w:rsidRPr="00A23FF2">
        <w:rPr>
          <w:b/>
          <w:bCs/>
          <w:color w:val="000000"/>
          <w:sz w:val="24"/>
          <w:szCs w:val="24"/>
        </w:rPr>
        <w:t xml:space="preserve"> городского поселения </w:t>
      </w:r>
    </w:p>
    <w:p w:rsidR="00A23FF2" w:rsidRPr="00A23FF2" w:rsidRDefault="00A23FF2" w:rsidP="00A23FF2">
      <w:pPr>
        <w:shd w:val="clear" w:color="auto" w:fill="FFFFFF"/>
        <w:spacing w:line="302" w:lineRule="exact"/>
        <w:ind w:left="29"/>
        <w:jc w:val="center"/>
        <w:rPr>
          <w:b/>
          <w:sz w:val="24"/>
          <w:szCs w:val="24"/>
        </w:rPr>
      </w:pPr>
    </w:p>
    <w:p w:rsidR="00A23FF2" w:rsidRPr="00A23FF2" w:rsidRDefault="00A23FF2" w:rsidP="00A23FF2">
      <w:pPr>
        <w:spacing w:line="360" w:lineRule="auto"/>
        <w:jc w:val="center"/>
        <w:rPr>
          <w:sz w:val="24"/>
          <w:szCs w:val="24"/>
        </w:rPr>
      </w:pPr>
      <w:r w:rsidRPr="00A23FF2">
        <w:rPr>
          <w:b/>
          <w:sz w:val="24"/>
          <w:szCs w:val="24"/>
          <w:lang w:val="en-US"/>
        </w:rPr>
        <w:t>I</w:t>
      </w:r>
      <w:r w:rsidRPr="00A23FF2">
        <w:rPr>
          <w:b/>
          <w:sz w:val="24"/>
          <w:szCs w:val="24"/>
        </w:rPr>
        <w:t>. Общие положения</w:t>
      </w:r>
    </w:p>
    <w:p w:rsidR="00A23FF2" w:rsidRPr="00A23FF2" w:rsidRDefault="00A23FF2" w:rsidP="00A23FF2">
      <w:pPr>
        <w:shd w:val="clear" w:color="auto" w:fill="FFFFFF"/>
        <w:ind w:left="57"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 xml:space="preserve">1.1. Настоящее Положение определяет организацию обучения населения мерам пожарной безопасности, категории лиц, подлежащих обязательному обучению мерам пожарной безопасности, а также основные цели и задачи, виды и порядок обучения населения мерам пожарной безопасности </w:t>
      </w:r>
      <w:r w:rsidRPr="00A23FF2">
        <w:rPr>
          <w:bCs/>
          <w:sz w:val="24"/>
          <w:szCs w:val="24"/>
        </w:rPr>
        <w:t xml:space="preserve">на территории </w:t>
      </w:r>
      <w:r w:rsidR="000957FB">
        <w:rPr>
          <w:bCs/>
          <w:sz w:val="24"/>
          <w:szCs w:val="24"/>
        </w:rPr>
        <w:t>Лоухского</w:t>
      </w:r>
      <w:r w:rsidRPr="00A23FF2">
        <w:rPr>
          <w:bCs/>
          <w:sz w:val="24"/>
          <w:szCs w:val="24"/>
        </w:rPr>
        <w:t xml:space="preserve"> городского поселения </w:t>
      </w:r>
      <w:r w:rsidRPr="00A23FF2">
        <w:rPr>
          <w:sz w:val="24"/>
          <w:szCs w:val="24"/>
        </w:rPr>
        <w:t>(далее – поселение).</w:t>
      </w:r>
    </w:p>
    <w:p w:rsidR="00A23FF2" w:rsidRPr="00A23FF2" w:rsidRDefault="00A23FF2" w:rsidP="00A23FF2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  <w:lang w:bidi="en-US"/>
        </w:rPr>
      </w:pPr>
      <w:r w:rsidRPr="00A23FF2">
        <w:rPr>
          <w:spacing w:val="2"/>
          <w:sz w:val="24"/>
          <w:szCs w:val="24"/>
          <w:lang w:bidi="en-US"/>
        </w:rPr>
        <w:t>1.2.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A23FF2" w:rsidRPr="00A23FF2" w:rsidRDefault="00A23FF2" w:rsidP="00A23FF2">
      <w:pPr>
        <w:ind w:left="57"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1.3. Основные понятия и термины, применяемые в настоящем Положении: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b/>
          <w:sz w:val="24"/>
          <w:szCs w:val="24"/>
        </w:rPr>
        <w:t>обучение мерам пожарной безопасности</w:t>
      </w:r>
      <w:r w:rsidRPr="00A23FF2">
        <w:rPr>
          <w:sz w:val="24"/>
          <w:szCs w:val="24"/>
        </w:rPr>
        <w:t xml:space="preserve"> – специализированный вид образовательной деятельности, при котором обучаемые получают требуемые пожарно-технические знания и приобретают навыки пожаробезопасного поведения в различных условиях;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b/>
          <w:sz w:val="24"/>
          <w:szCs w:val="24"/>
        </w:rPr>
        <w:t>противопожарный инструктаж</w:t>
      </w:r>
      <w:r w:rsidRPr="00A23FF2">
        <w:rPr>
          <w:sz w:val="24"/>
          <w:szCs w:val="24"/>
        </w:rPr>
        <w:t xml:space="preserve"> – ознакомление населения, работников организаций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режимом. Противопожарный инструктаж проводится в порядке, определяемом администрацией (собственником) организации;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b/>
          <w:sz w:val="24"/>
          <w:szCs w:val="24"/>
        </w:rPr>
        <w:t>пожарно-технический минимум</w:t>
      </w:r>
      <w:r w:rsidRPr="00A23FF2">
        <w:rPr>
          <w:sz w:val="24"/>
          <w:szCs w:val="24"/>
        </w:rPr>
        <w:t xml:space="preserve"> –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защиты;</w:t>
      </w:r>
    </w:p>
    <w:p w:rsidR="00A23FF2" w:rsidRPr="00A23FF2" w:rsidRDefault="00A23FF2" w:rsidP="00A23FF2">
      <w:pPr>
        <w:ind w:firstLine="709"/>
        <w:jc w:val="both"/>
        <w:rPr>
          <w:color w:val="000000"/>
          <w:sz w:val="24"/>
          <w:szCs w:val="24"/>
        </w:rPr>
      </w:pPr>
      <w:r w:rsidRPr="00A23FF2">
        <w:rPr>
          <w:b/>
          <w:bCs/>
          <w:color w:val="000000"/>
          <w:sz w:val="24"/>
          <w:szCs w:val="24"/>
        </w:rPr>
        <w:t xml:space="preserve">противопожарная пропаганда – </w:t>
      </w:r>
      <w:r w:rsidRPr="00A23FF2">
        <w:rPr>
          <w:color w:val="000000"/>
          <w:sz w:val="24"/>
          <w:szCs w:val="24"/>
        </w:rPr>
        <w:t>целенаправленное информирование общества о проблемах и путях обеспечения пожарной безопасности;</w:t>
      </w:r>
    </w:p>
    <w:p w:rsidR="00A23FF2" w:rsidRPr="00A23FF2" w:rsidRDefault="00A23FF2" w:rsidP="00A23FF2">
      <w:pPr>
        <w:ind w:firstLine="709"/>
        <w:jc w:val="both"/>
        <w:rPr>
          <w:color w:val="000000"/>
          <w:sz w:val="24"/>
          <w:szCs w:val="24"/>
        </w:rPr>
      </w:pPr>
      <w:r w:rsidRPr="00A23FF2">
        <w:rPr>
          <w:b/>
          <w:color w:val="000000"/>
          <w:sz w:val="24"/>
          <w:szCs w:val="24"/>
        </w:rPr>
        <w:t>требования пожарной безопасности</w:t>
      </w:r>
      <w:r w:rsidRPr="00A23FF2">
        <w:rPr>
          <w:color w:val="000000"/>
          <w:sz w:val="24"/>
          <w:szCs w:val="24"/>
        </w:rPr>
        <w:t xml:space="preserve">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1.4. Обучение мерам пожарной безопасности осуществляется в ходе проведения противопожарных инструктажей по программам пожарно-технического минимума, 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1.5. Повышение квалификации руководителей и специалистов осуществляется в учебных заведениях, оказывающих в установленном порядке услуги по обучению населения мерам пожарной безопасности, в целях пополнения и обновления имеющихся знаний, изучения новых форм и методов деятельности в сфере обеспечения пожарной безопасности.</w:t>
      </w:r>
      <w:r w:rsidRPr="00A23FF2">
        <w:rPr>
          <w:sz w:val="24"/>
          <w:szCs w:val="24"/>
        </w:rPr>
        <w:br/>
      </w:r>
    </w:p>
    <w:p w:rsidR="00A23FF2" w:rsidRPr="00A23FF2" w:rsidRDefault="00A23FF2" w:rsidP="00A23FF2">
      <w:pPr>
        <w:spacing w:line="360" w:lineRule="auto"/>
        <w:jc w:val="center"/>
        <w:rPr>
          <w:b/>
          <w:sz w:val="24"/>
          <w:szCs w:val="24"/>
        </w:rPr>
      </w:pPr>
      <w:r w:rsidRPr="00A23FF2">
        <w:rPr>
          <w:b/>
          <w:sz w:val="24"/>
          <w:szCs w:val="24"/>
          <w:lang w:val="en-US"/>
        </w:rPr>
        <w:t>II</w:t>
      </w:r>
      <w:r w:rsidRPr="00A23FF2">
        <w:rPr>
          <w:b/>
          <w:sz w:val="24"/>
          <w:szCs w:val="24"/>
        </w:rPr>
        <w:t>. Основные цели и задачи обучения мерам пожарной безопасности</w:t>
      </w:r>
    </w:p>
    <w:p w:rsidR="00A23FF2" w:rsidRPr="00A23FF2" w:rsidRDefault="00A23FF2" w:rsidP="00A23FF2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  <w:lang w:bidi="en-US"/>
        </w:rPr>
      </w:pPr>
      <w:r w:rsidRPr="00A23FF2">
        <w:rPr>
          <w:spacing w:val="2"/>
          <w:sz w:val="24"/>
          <w:szCs w:val="24"/>
          <w:lang w:bidi="en-US"/>
        </w:rPr>
        <w:t>Основными целями и задачами обучения населения мерам пожарной безопасности являются:</w:t>
      </w:r>
    </w:p>
    <w:p w:rsidR="00A23FF2" w:rsidRPr="00A23FF2" w:rsidRDefault="00A23FF2" w:rsidP="00A23FF2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  <w:lang w:bidi="en-US"/>
        </w:rPr>
      </w:pPr>
      <w:r w:rsidRPr="00A23FF2">
        <w:rPr>
          <w:spacing w:val="2"/>
          <w:sz w:val="24"/>
          <w:szCs w:val="24"/>
          <w:lang w:bidi="en-US"/>
        </w:rPr>
        <w:t>2.1. соблюдение и выполнение гражданами требований пожарной безопасности в различных сферах деятельности;</w:t>
      </w:r>
    </w:p>
    <w:p w:rsidR="00A23FF2" w:rsidRPr="00A23FF2" w:rsidRDefault="00A23FF2" w:rsidP="00A23FF2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  <w:lang w:bidi="en-US"/>
        </w:rPr>
      </w:pPr>
      <w:r w:rsidRPr="00A23FF2">
        <w:rPr>
          <w:spacing w:val="2"/>
          <w:sz w:val="24"/>
          <w:szCs w:val="24"/>
          <w:lang w:bidi="en-US"/>
        </w:rPr>
        <w:t>2.2.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A23FF2" w:rsidRPr="00A23FF2" w:rsidRDefault="00A23FF2" w:rsidP="00A23FF2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  <w:lang w:bidi="en-US"/>
        </w:rPr>
      </w:pPr>
      <w:r w:rsidRPr="00A23FF2">
        <w:rPr>
          <w:spacing w:val="2"/>
          <w:sz w:val="24"/>
          <w:szCs w:val="24"/>
          <w:lang w:bidi="en-US"/>
        </w:rPr>
        <w:t>2.3. снижение числа пожаров и степени тяжести последствий от них;</w:t>
      </w:r>
    </w:p>
    <w:p w:rsidR="00A23FF2" w:rsidRPr="00A23FF2" w:rsidRDefault="00A23FF2" w:rsidP="00A23FF2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  <w:lang w:bidi="en-US"/>
        </w:rPr>
      </w:pPr>
      <w:r w:rsidRPr="00A23FF2">
        <w:rPr>
          <w:spacing w:val="2"/>
          <w:sz w:val="24"/>
          <w:szCs w:val="24"/>
          <w:lang w:bidi="en-US"/>
        </w:rPr>
        <w:t>2.4.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A23FF2" w:rsidRPr="00A23FF2" w:rsidRDefault="00A23FF2" w:rsidP="00A23FF2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  <w:lang w:bidi="en-US"/>
        </w:rPr>
      </w:pPr>
      <w:r w:rsidRPr="00A23FF2">
        <w:rPr>
          <w:spacing w:val="2"/>
          <w:sz w:val="24"/>
          <w:szCs w:val="24"/>
          <w:lang w:bidi="en-US"/>
        </w:rPr>
        <w:t>2.5.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поселения;</w:t>
      </w:r>
    </w:p>
    <w:p w:rsidR="00A23FF2" w:rsidRPr="00A23FF2" w:rsidRDefault="00A23FF2" w:rsidP="00A23FF2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  <w:lang w:bidi="en-US"/>
        </w:rPr>
      </w:pPr>
      <w:r w:rsidRPr="00A23FF2">
        <w:rPr>
          <w:spacing w:val="2"/>
          <w:sz w:val="24"/>
          <w:szCs w:val="24"/>
          <w:lang w:bidi="en-US"/>
        </w:rPr>
        <w:t>2.6. обеспечение целенаправленности, плановости и непрерывности процесса обучения населения мерам пожарной безопасности;</w:t>
      </w:r>
    </w:p>
    <w:p w:rsidR="00A23FF2" w:rsidRPr="00A23FF2" w:rsidRDefault="00A23FF2" w:rsidP="00A23FF2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  <w:lang w:bidi="en-US"/>
        </w:rPr>
      </w:pPr>
      <w:r w:rsidRPr="00A23FF2">
        <w:rPr>
          <w:spacing w:val="2"/>
          <w:sz w:val="24"/>
          <w:szCs w:val="24"/>
          <w:lang w:bidi="en-US"/>
        </w:rPr>
        <w:t>2.7. совершенствование форм и методов противопожарной пропаганды.</w:t>
      </w:r>
    </w:p>
    <w:p w:rsidR="00A23FF2" w:rsidRPr="00A23FF2" w:rsidRDefault="00A23FF2" w:rsidP="00A23FF2">
      <w:pPr>
        <w:ind w:firstLine="709"/>
        <w:jc w:val="both"/>
        <w:rPr>
          <w:b/>
          <w:sz w:val="24"/>
          <w:szCs w:val="24"/>
        </w:rPr>
      </w:pPr>
    </w:p>
    <w:p w:rsidR="00A23FF2" w:rsidRPr="00A23FF2" w:rsidRDefault="00A23FF2" w:rsidP="00A23FF2">
      <w:pPr>
        <w:spacing w:line="360" w:lineRule="auto"/>
        <w:jc w:val="center"/>
        <w:rPr>
          <w:b/>
          <w:sz w:val="24"/>
          <w:szCs w:val="24"/>
        </w:rPr>
      </w:pPr>
      <w:r w:rsidRPr="00A23FF2">
        <w:rPr>
          <w:b/>
          <w:sz w:val="24"/>
          <w:szCs w:val="24"/>
          <w:lang w:val="en-US"/>
        </w:rPr>
        <w:t>III</w:t>
      </w:r>
      <w:r w:rsidRPr="00A23FF2">
        <w:rPr>
          <w:b/>
          <w:sz w:val="24"/>
          <w:szCs w:val="24"/>
        </w:rPr>
        <w:t>. Категории лиц, подлежащих обучению мерам пожарной безопасности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Обучение мерам пожарной безопасности проходят: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3.1. лица, занятые в сфере производства и обслуживания (далее –  работающее население);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3.2. лица, не занятые в сфере производства и обслуживания (далее – неработающее население);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3.3. лица, обучающиеся в общеобразовательных учреждениях и учреждениях начального и среднего профессионального образования (далее – обучающиеся);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3.4. руководители органов местного самоуправления и организаций.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</w:p>
    <w:p w:rsidR="00A23FF2" w:rsidRPr="00A23FF2" w:rsidRDefault="00A23FF2" w:rsidP="00A23FF2">
      <w:pPr>
        <w:spacing w:line="360" w:lineRule="auto"/>
        <w:jc w:val="center"/>
        <w:rPr>
          <w:sz w:val="24"/>
          <w:szCs w:val="24"/>
        </w:rPr>
      </w:pPr>
      <w:r w:rsidRPr="00A23FF2">
        <w:rPr>
          <w:b/>
          <w:sz w:val="24"/>
          <w:szCs w:val="24"/>
          <w:lang w:val="en-US"/>
        </w:rPr>
        <w:t>IV</w:t>
      </w:r>
      <w:r w:rsidRPr="00A23FF2">
        <w:rPr>
          <w:b/>
          <w:sz w:val="24"/>
          <w:szCs w:val="24"/>
        </w:rPr>
        <w:t>. Порядок обучения мерам пожарной безопасности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Обучение мерам пожарной безопасности предусматривает: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4.1. Для работающего населения – проведение противопожарных инструктажей, прохождение работниками обучения в объёме пожарно-технического минимума по месту работы или в учебных заведениях, иным видам подготовки в системе производственного обучения по специально разработанным и утвержденным в установленном порядке учебным программам, самостоятельное изучение порядка действий в случае пожара с последующим закреплением полученных знаний и навыков на учениях и тренировках.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1) Прохождение руководителями организаций, лицами, ответственными за обеспечение пожарной безопасности, повышения квалификации в учебных заведениях.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Для лиц, впервые назначенных на должность, связанную с выполнением обязанностей в сфере обеспечения пожарной безопасности, прохождение повышения квалификации в течение первого года работы обязательно.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Обучению мерам пожарной безопасности подлежат все работники и специалисты, в том числе руководители.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2) Противопожарные инструктажи в зависимости от характера и времени проведения подразделяются: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- на 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их образования, стажа работы в профессии (должности), а также с сезонными работниками, командированными в организацию работниками, обучающимися, прибывшими на производственное обучение или практику, с иными категориями работников (граждан) по решению руководителя. Вводный противопожарный инструктаж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организации, о чем делается отметка в соответствующем журнале;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- 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с работниками, выполняющими новую для них работу, сезонными работниками, специалистами строительного профиля, выполняющими строительно-монтажные и иные работы на территории организации, обучающимися,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- повторный противопожарный инструктаж. Проводится по программе первичного противопожарного инструктажа на рабочем месте один раз в год лицом, ответственным за обеспечение пожарной безопасности в соответствующем структурном подразделении организации, или с группой работников, обслуживающих однотипное оборудование в пределах общего рабочего места, о чем делается отметка в соответствующем журнале;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- внеплановый противопожарный инструктаж. Проводится лицом,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профессии: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а) 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б)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в) нарушении работниками организации требований пожарной безопасности, которые могли привести или привели к пожару;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г) установлении фактов неудовлетворительного знания работниками организаций требований пожарной безопасности, о чем делается отметка в соответствующем журнале;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д)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е) поступлении информационных материалов об авариях, пожарах, происшедших на аналогичных производствах;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ж)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- 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журнале: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а) при выполнении разовых работ, связанных с повышенной пожарной опасностью (сварочные и другие огневые работы);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б) ликвидации последствий аварий, стихийных бедствий и катастроф;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в) производстве работ, на которые оформляется наряд-допуск, при производстве огневых работ во взрывоопасных производствах;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г) проведении экскурсий в организации;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д) организации массовых мероприятий с обучающимися;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е) подготовке в организации мероприятий с массовым пребыванием людей (заседания коллегии, собрания, конференции, совещания и т.п.) с числом участников более 50 человек.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 xml:space="preserve"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</w:t>
      </w:r>
      <w:hyperlink r:id="rId8" w:history="1">
        <w:r w:rsidRPr="00A23FF2">
          <w:rPr>
            <w:color w:val="000000"/>
            <w:sz w:val="24"/>
            <w:szCs w:val="24"/>
          </w:rPr>
          <w:t>Правила пожарной безопасности в Российской Федерации</w:t>
        </w:r>
      </w:hyperlink>
      <w:r w:rsidRPr="00A23FF2">
        <w:rPr>
          <w:sz w:val="24"/>
          <w:szCs w:val="24"/>
        </w:rPr>
        <w:t xml:space="preserve">, ведомственные </w:t>
      </w:r>
      <w:hyperlink r:id="rId9" w:history="1">
        <w:r w:rsidRPr="00A23FF2">
          <w:rPr>
            <w:color w:val="000000"/>
            <w:sz w:val="24"/>
            <w:szCs w:val="24"/>
          </w:rPr>
          <w:t>правила пожарной безопасности</w:t>
        </w:r>
      </w:hyperlink>
      <w:r w:rsidRPr="00A23FF2">
        <w:rPr>
          <w:sz w:val="24"/>
          <w:szCs w:val="24"/>
        </w:rPr>
        <w:t>, утвержденные в установленном порядке, и соответствующие инструкции.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4.2. Для неработающего населения (кроме воспитанников дошкольных образовательных учреждений и обучающихся в учебных заведениях) – проведение инструктажей, бесед, лекций, сходов, просмотров учебных фильмов, территориальных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проводится противопожарный инструктаж нанимателей, арендаторов и собственников жилых помещений.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При вселении в жилое помещение жилищная организация проводит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В жилищном фонде противопожарные инструктажи проводят специально уполномоченные лица, а также в рамках проведения месячников пожарной безопасности в жилом фонде.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4.3. Для воспитанников дошкольных образовательных учреждений и обучающихся в учебных заведениях – обучение на всех стадиях образования в дошкольных и учебных заведениях.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Обучение учащихся общеобразовательных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КВН, тематических игр, викторин, организации работы летних профильных оздоровительных лагерей, создания дружин юных пожарных.</w:t>
      </w:r>
    </w:p>
    <w:p w:rsidR="00A23FF2" w:rsidRPr="00A23FF2" w:rsidRDefault="00A23FF2" w:rsidP="00A23FF2">
      <w:pPr>
        <w:ind w:firstLine="709"/>
        <w:jc w:val="both"/>
        <w:rPr>
          <w:sz w:val="24"/>
          <w:szCs w:val="24"/>
        </w:rPr>
      </w:pPr>
      <w:r w:rsidRPr="00A23FF2">
        <w:rPr>
          <w:sz w:val="24"/>
          <w:szCs w:val="24"/>
        </w:rPr>
        <w:t>Обучение мерам пожарной безопасности воспитанников образовательных дошкольных учреждений проводится в виде тематических (игровых) занятий по ознакомлению с основами пожаробезопасного поведения по программам, разработанным министерством образования Республики Карелия, согласованным с Главным управлением МЧС России по Республике Карелия.</w:t>
      </w:r>
    </w:p>
    <w:p w:rsidR="00A23FF2" w:rsidRPr="00A23FF2" w:rsidRDefault="00A23FF2" w:rsidP="00A23F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23FF2" w:rsidRPr="00A23FF2" w:rsidRDefault="00A23FF2" w:rsidP="00A23FF2">
      <w:pPr>
        <w:spacing w:line="360" w:lineRule="auto"/>
        <w:jc w:val="center"/>
        <w:rPr>
          <w:b/>
          <w:sz w:val="24"/>
          <w:szCs w:val="24"/>
        </w:rPr>
      </w:pPr>
    </w:p>
    <w:p w:rsidR="00A23FF2" w:rsidRPr="00A23FF2" w:rsidRDefault="00A23FF2" w:rsidP="00A23FF2">
      <w:pPr>
        <w:spacing w:line="360" w:lineRule="auto"/>
        <w:jc w:val="center"/>
        <w:rPr>
          <w:b/>
          <w:sz w:val="24"/>
          <w:szCs w:val="24"/>
        </w:rPr>
      </w:pPr>
    </w:p>
    <w:p w:rsidR="00A23FF2" w:rsidRPr="00A23FF2" w:rsidRDefault="00A23FF2" w:rsidP="00A23FF2">
      <w:pPr>
        <w:spacing w:line="360" w:lineRule="auto"/>
        <w:jc w:val="center"/>
        <w:rPr>
          <w:sz w:val="24"/>
          <w:szCs w:val="24"/>
        </w:rPr>
      </w:pPr>
      <w:r w:rsidRPr="00A23FF2">
        <w:rPr>
          <w:b/>
          <w:sz w:val="24"/>
          <w:szCs w:val="24"/>
          <w:lang w:val="en-US"/>
        </w:rPr>
        <w:t>V</w:t>
      </w:r>
      <w:r w:rsidRPr="00A23FF2">
        <w:rPr>
          <w:b/>
          <w:sz w:val="24"/>
          <w:szCs w:val="24"/>
        </w:rPr>
        <w:t>. Ответственность и расходные обязательства по обучению</w:t>
      </w:r>
    </w:p>
    <w:p w:rsidR="00A23FF2" w:rsidRPr="00A23FF2" w:rsidRDefault="00A23FF2" w:rsidP="00A23FF2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  <w:lang w:bidi="en-US"/>
        </w:rPr>
      </w:pPr>
      <w:r w:rsidRPr="00A23FF2">
        <w:rPr>
          <w:spacing w:val="2"/>
          <w:sz w:val="24"/>
          <w:szCs w:val="24"/>
          <w:lang w:bidi="en-US"/>
        </w:rPr>
        <w:t>5.1. Ответственность за организацию и своевременность обучения в области пожарной безопасности и проверку знаний</w:t>
      </w:r>
      <w:r w:rsidRPr="00A23FF2">
        <w:rPr>
          <w:spacing w:val="2"/>
          <w:sz w:val="24"/>
          <w:szCs w:val="24"/>
          <w:lang w:val="en-US" w:bidi="en-US"/>
        </w:rPr>
        <w:t> </w:t>
      </w:r>
      <w:hyperlink r:id="rId10" w:history="1">
        <w:r w:rsidRPr="00A23FF2">
          <w:rPr>
            <w:spacing w:val="2"/>
            <w:sz w:val="24"/>
            <w:szCs w:val="24"/>
            <w:lang w:bidi="en-US"/>
          </w:rPr>
          <w:t>правил пожарной безопасности</w:t>
        </w:r>
      </w:hyperlink>
      <w:r w:rsidRPr="00A23FF2">
        <w:rPr>
          <w:spacing w:val="2"/>
          <w:sz w:val="24"/>
          <w:szCs w:val="24"/>
          <w:lang w:val="en-US" w:bidi="en-US"/>
        </w:rPr>
        <w:t> </w:t>
      </w:r>
      <w:r w:rsidRPr="00A23FF2">
        <w:rPr>
          <w:spacing w:val="2"/>
          <w:sz w:val="24"/>
          <w:szCs w:val="24"/>
          <w:lang w:bidi="en-US"/>
        </w:rPr>
        <w:t>работников организаций несут руководители данных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A23FF2" w:rsidRPr="00A23FF2" w:rsidRDefault="00A23FF2" w:rsidP="00A23FF2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  <w:lang w:bidi="en-US"/>
        </w:rPr>
      </w:pPr>
      <w:r w:rsidRPr="00A23FF2">
        <w:rPr>
          <w:spacing w:val="2"/>
          <w:sz w:val="24"/>
          <w:szCs w:val="24"/>
          <w:lang w:bidi="en-US"/>
        </w:rPr>
        <w:t>Под организацией в настоящем Порядке понимаются  орган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A23FF2" w:rsidRPr="00A23FF2" w:rsidRDefault="00A23FF2" w:rsidP="00A23FF2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  <w:lang w:bidi="en-US"/>
        </w:rPr>
      </w:pPr>
      <w:r w:rsidRPr="00A23FF2">
        <w:rPr>
          <w:spacing w:val="2"/>
          <w:sz w:val="24"/>
          <w:szCs w:val="24"/>
          <w:lang w:bidi="en-US"/>
        </w:rPr>
        <w:t xml:space="preserve">5.2. Ответственность за организацию и своевременность информирования о мерах пожарной безопасности неработающей части населения несет администрация </w:t>
      </w:r>
      <w:r w:rsidR="000957FB">
        <w:rPr>
          <w:spacing w:val="2"/>
          <w:sz w:val="24"/>
          <w:szCs w:val="24"/>
          <w:lang w:bidi="en-US"/>
        </w:rPr>
        <w:t>Лоухского</w:t>
      </w:r>
      <w:r w:rsidRPr="00A23FF2">
        <w:rPr>
          <w:spacing w:val="2"/>
          <w:sz w:val="24"/>
          <w:szCs w:val="24"/>
          <w:lang w:bidi="en-US"/>
        </w:rPr>
        <w:t xml:space="preserve"> муниципального района. </w:t>
      </w:r>
    </w:p>
    <w:p w:rsidR="00A23FF2" w:rsidRPr="00A23FF2" w:rsidRDefault="00A23FF2" w:rsidP="00A23FF2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lang w:bidi="en-US"/>
        </w:rPr>
      </w:pPr>
      <w:r w:rsidRPr="00A23FF2">
        <w:rPr>
          <w:spacing w:val="2"/>
          <w:sz w:val="24"/>
          <w:szCs w:val="24"/>
          <w:lang w:bidi="en-US"/>
        </w:rPr>
        <w:t xml:space="preserve">5.3. Расходные обязательства по обучению и информированию населения мерам пожарной безопасности осуществляются за счет средств организаций, бюджета </w:t>
      </w:r>
      <w:r w:rsidR="000957FB">
        <w:rPr>
          <w:spacing w:val="2"/>
          <w:sz w:val="24"/>
          <w:szCs w:val="24"/>
          <w:lang w:bidi="en-US"/>
        </w:rPr>
        <w:t>Лоухского</w:t>
      </w:r>
      <w:r w:rsidRPr="00A23FF2">
        <w:rPr>
          <w:spacing w:val="2"/>
          <w:sz w:val="24"/>
          <w:szCs w:val="24"/>
          <w:lang w:bidi="en-US"/>
        </w:rPr>
        <w:t xml:space="preserve"> городского поселения.</w:t>
      </w:r>
    </w:p>
    <w:p w:rsidR="00A23FF2" w:rsidRPr="00A23FF2" w:rsidRDefault="00A23FF2" w:rsidP="00A23FF2">
      <w:pPr>
        <w:rPr>
          <w:sz w:val="24"/>
          <w:szCs w:val="24"/>
        </w:rPr>
      </w:pPr>
      <w:r w:rsidRPr="00A23FF2">
        <w:rPr>
          <w:color w:val="2D2D2D"/>
          <w:spacing w:val="2"/>
          <w:sz w:val="24"/>
          <w:szCs w:val="24"/>
          <w:lang w:bidi="en-US"/>
        </w:rPr>
        <w:br/>
      </w:r>
      <w:r w:rsidRPr="00A23FF2">
        <w:rPr>
          <w:color w:val="2D2D2D"/>
          <w:spacing w:val="2"/>
          <w:sz w:val="24"/>
          <w:szCs w:val="24"/>
          <w:lang w:bidi="en-US"/>
        </w:rPr>
        <w:br/>
      </w:r>
    </w:p>
    <w:sectPr w:rsidR="00A23FF2" w:rsidRPr="00A23FF2" w:rsidSect="00C0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612"/>
    <w:multiLevelType w:val="multilevel"/>
    <w:tmpl w:val="3CACDE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127266C"/>
    <w:multiLevelType w:val="multilevel"/>
    <w:tmpl w:val="D9425CE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2">
    <w:nsid w:val="45BC7106"/>
    <w:multiLevelType w:val="hybridMultilevel"/>
    <w:tmpl w:val="CD0E1932"/>
    <w:lvl w:ilvl="0" w:tplc="A0CAF140">
      <w:start w:val="22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4106DB"/>
    <w:multiLevelType w:val="hybridMultilevel"/>
    <w:tmpl w:val="653C4D98"/>
    <w:lvl w:ilvl="0" w:tplc="228832D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5"/>
    <w:rsid w:val="0002670A"/>
    <w:rsid w:val="00082E16"/>
    <w:rsid w:val="000957FB"/>
    <w:rsid w:val="000C33F4"/>
    <w:rsid w:val="001D79A3"/>
    <w:rsid w:val="002C3017"/>
    <w:rsid w:val="003B5412"/>
    <w:rsid w:val="003D48D7"/>
    <w:rsid w:val="0043135F"/>
    <w:rsid w:val="004360BD"/>
    <w:rsid w:val="00437E45"/>
    <w:rsid w:val="00441211"/>
    <w:rsid w:val="004D4383"/>
    <w:rsid w:val="006B3DF3"/>
    <w:rsid w:val="00722090"/>
    <w:rsid w:val="007351C1"/>
    <w:rsid w:val="008D08D4"/>
    <w:rsid w:val="00916ED8"/>
    <w:rsid w:val="009836DA"/>
    <w:rsid w:val="00A23FF2"/>
    <w:rsid w:val="00A35BA5"/>
    <w:rsid w:val="00A92C96"/>
    <w:rsid w:val="00AF0F8E"/>
    <w:rsid w:val="00AF4F24"/>
    <w:rsid w:val="00C87758"/>
    <w:rsid w:val="00CA3C06"/>
    <w:rsid w:val="00D62FCD"/>
    <w:rsid w:val="00DE5EF8"/>
    <w:rsid w:val="00E253A7"/>
    <w:rsid w:val="00FD59AB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55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F1555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1555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FF155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FF155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FF1555"/>
    <w:pPr>
      <w:shd w:val="clear" w:color="auto" w:fill="FFFFFF"/>
      <w:spacing w:before="360" w:after="360" w:line="240" w:lineRule="atLeast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1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5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C87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C87758"/>
    <w:rPr>
      <w:i/>
      <w:iCs/>
    </w:rPr>
  </w:style>
  <w:style w:type="paragraph" w:styleId="a9">
    <w:name w:val="List Paragraph"/>
    <w:basedOn w:val="a"/>
    <w:uiPriority w:val="34"/>
    <w:qFormat/>
    <w:rsid w:val="00C87758"/>
    <w:pPr>
      <w:ind w:left="720"/>
      <w:contextualSpacing/>
    </w:pPr>
  </w:style>
  <w:style w:type="character" w:customStyle="1" w:styleId="aa">
    <w:name w:val="Основной текст_"/>
    <w:basedOn w:val="a0"/>
    <w:link w:val="21"/>
    <w:locked/>
    <w:rsid w:val="00C8775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C87758"/>
    <w:pPr>
      <w:widowControl w:val="0"/>
      <w:shd w:val="clear" w:color="auto" w:fill="FFFFFF"/>
      <w:spacing w:before="420" w:after="720" w:line="0" w:lineRule="atLeas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b">
    <w:name w:val="Hyperlink"/>
    <w:basedOn w:val="a0"/>
    <w:uiPriority w:val="99"/>
    <w:semiHidden/>
    <w:unhideWhenUsed/>
    <w:rsid w:val="00DE5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55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F1555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1555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FF155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FF155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FF1555"/>
    <w:pPr>
      <w:shd w:val="clear" w:color="auto" w:fill="FFFFFF"/>
      <w:spacing w:before="360" w:after="360" w:line="240" w:lineRule="atLeast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1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5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C87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C87758"/>
    <w:rPr>
      <w:i/>
      <w:iCs/>
    </w:rPr>
  </w:style>
  <w:style w:type="paragraph" w:styleId="a9">
    <w:name w:val="List Paragraph"/>
    <w:basedOn w:val="a"/>
    <w:uiPriority w:val="34"/>
    <w:qFormat/>
    <w:rsid w:val="00C87758"/>
    <w:pPr>
      <w:ind w:left="720"/>
      <w:contextualSpacing/>
    </w:pPr>
  </w:style>
  <w:style w:type="character" w:customStyle="1" w:styleId="aa">
    <w:name w:val="Основной текст_"/>
    <w:basedOn w:val="a0"/>
    <w:link w:val="21"/>
    <w:locked/>
    <w:rsid w:val="00C8775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C87758"/>
    <w:pPr>
      <w:widowControl w:val="0"/>
      <w:shd w:val="clear" w:color="auto" w:fill="FFFFFF"/>
      <w:spacing w:before="420" w:after="720" w:line="0" w:lineRule="atLeas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b">
    <w:name w:val="Hyperlink"/>
    <w:basedOn w:val="a0"/>
    <w:uiPriority w:val="99"/>
    <w:semiHidden/>
    <w:unhideWhenUsed/>
    <w:rsid w:val="00DE5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6683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0792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44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2307</Words>
  <Characters>13156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РЕСПУБЛИКА КАРЕЛИЯ</vt:lpstr>
      <vt:lpstr>    Администрация Лоухского муниципального района</vt:lpstr>
      <vt:lpstr/>
      <vt:lpstr>ПОСТАНОВЛЕНИЕ  № 193</vt:lpstr>
      <vt:lpstr/>
    </vt:vector>
  </TitlesOfParts>
  <Company>Reanimator Extreme Edition</Company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GO admin</cp:lastModifiedBy>
  <cp:revision>2</cp:revision>
  <cp:lastPrinted>2021-07-30T12:00:00Z</cp:lastPrinted>
  <dcterms:created xsi:type="dcterms:W3CDTF">2022-07-25T14:47:00Z</dcterms:created>
  <dcterms:modified xsi:type="dcterms:W3CDTF">2022-07-25T14:47:00Z</dcterms:modified>
</cp:coreProperties>
</file>