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</w:t>
      </w:r>
      <w:r w:rsidR="009F5F9B">
        <w:rPr>
          <w:rFonts w:ascii="Times New Roman" w:hAnsi="Times New Roman"/>
        </w:rPr>
        <w:t>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</w:t>
      </w:r>
      <w:r w:rsidR="009F5F9B">
        <w:rPr>
          <w:rFonts w:ascii="Times New Roman" w:hAnsi="Times New Roman"/>
        </w:rPr>
        <w:t xml:space="preserve">Карелия, </w:t>
      </w:r>
      <w:proofErr w:type="spellStart"/>
      <w:r w:rsidR="009F5F9B">
        <w:rPr>
          <w:rFonts w:ascii="Times New Roman" w:hAnsi="Times New Roman"/>
        </w:rPr>
        <w:t>Лоухский</w:t>
      </w:r>
      <w:proofErr w:type="spellEnd"/>
      <w:r w:rsidR="009F5F9B">
        <w:rPr>
          <w:rFonts w:ascii="Times New Roman" w:hAnsi="Times New Roman"/>
        </w:rPr>
        <w:t xml:space="preserve"> район, пос. Плотина, ул. Центральная</w:t>
      </w:r>
      <w:r w:rsidR="008F716E">
        <w:rPr>
          <w:rFonts w:ascii="Times New Roman" w:hAnsi="Times New Roman"/>
        </w:rPr>
        <w:t xml:space="preserve">, </w:t>
      </w:r>
      <w:r w:rsidR="009F5F9B">
        <w:rPr>
          <w:rFonts w:ascii="Times New Roman" w:hAnsi="Times New Roman"/>
        </w:rPr>
        <w:t>д. 9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9F5F9B">
        <w:rPr>
          <w:rFonts w:ascii="Times New Roman" w:hAnsi="Times New Roman"/>
          <w:sz w:val="24"/>
          <w:szCs w:val="24"/>
        </w:rPr>
        <w:t>29</w:t>
      </w:r>
      <w:r w:rsidR="008F716E">
        <w:rPr>
          <w:rFonts w:ascii="Times New Roman" w:hAnsi="Times New Roman"/>
          <w:sz w:val="24"/>
          <w:szCs w:val="24"/>
        </w:rPr>
        <w:t>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9F5F9B">
        <w:rPr>
          <w:rFonts w:ascii="Times New Roman" w:hAnsi="Times New Roman"/>
          <w:sz w:val="24"/>
          <w:szCs w:val="24"/>
        </w:rPr>
        <w:t>:0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9F5F9B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Плотина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9F5F9B">
        <w:rPr>
          <w:rFonts w:ascii="Times New Roman" w:hAnsi="Times New Roman"/>
          <w:szCs w:val="24"/>
        </w:rPr>
        <w:t>Чупинского</w:t>
      </w:r>
      <w:proofErr w:type="spellEnd"/>
      <w:r w:rsidRPr="009F5F9B">
        <w:rPr>
          <w:rFonts w:ascii="Times New Roman" w:hAnsi="Times New Roman"/>
          <w:szCs w:val="24"/>
        </w:rPr>
        <w:t xml:space="preserve"> городского поселения</w:t>
      </w:r>
      <w:r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</w:t>
      </w:r>
      <w:proofErr w:type="spellStart"/>
      <w:r w:rsidRPr="009F5F9B">
        <w:rPr>
          <w:rFonts w:ascii="Times New Roman" w:hAnsi="Times New Roman"/>
          <w:szCs w:val="24"/>
        </w:rPr>
        <w:t>Квяткевич</w:t>
      </w:r>
      <w:proofErr w:type="spellEnd"/>
      <w:r w:rsidRPr="009F5F9B">
        <w:rPr>
          <w:rFonts w:ascii="Times New Roman" w:hAnsi="Times New Roman"/>
          <w:szCs w:val="24"/>
        </w:rPr>
        <w:t xml:space="preserve"> Ольга Николаевна, депутат Совета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9F5F9B">
        <w:rPr>
          <w:rFonts w:ascii="Times New Roman" w:hAnsi="Times New Roman"/>
          <w:szCs w:val="24"/>
        </w:rPr>
        <w:t>Плотинского</w:t>
      </w:r>
      <w:proofErr w:type="spellEnd"/>
      <w:r w:rsidRPr="009F5F9B"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 xml:space="preserve">; </w:t>
      </w:r>
    </w:p>
    <w:p w:rsidR="009F5F9B" w:rsidRPr="009F5F9B" w:rsidRDefault="009F5F9B" w:rsidP="009F5F9B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9F5F9B">
        <w:rPr>
          <w:rFonts w:ascii="Times New Roman" w:hAnsi="Times New Roman"/>
          <w:szCs w:val="24"/>
        </w:rPr>
        <w:t>Лоухского</w:t>
      </w:r>
      <w:proofErr w:type="spellEnd"/>
      <w:r w:rsidRPr="009F5F9B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9F5F9B">
        <w:rPr>
          <w:rFonts w:ascii="Times New Roman" w:hAnsi="Times New Roman"/>
          <w:szCs w:val="24"/>
        </w:rPr>
        <w:t>;</w:t>
      </w:r>
    </w:p>
    <w:p w:rsidR="009F5F9B" w:rsidRPr="009F5F9B" w:rsidRDefault="009F5F9B" w:rsidP="009F5F9B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9F5F9B">
        <w:rPr>
          <w:rFonts w:ascii="Times New Roman" w:hAnsi="Times New Roman"/>
          <w:szCs w:val="24"/>
        </w:rPr>
        <w:t xml:space="preserve">- </w:t>
      </w:r>
      <w:proofErr w:type="spellStart"/>
      <w:r w:rsidRPr="009F5F9B">
        <w:rPr>
          <w:rFonts w:ascii="Times New Roman" w:hAnsi="Times New Roman"/>
          <w:szCs w:val="24"/>
        </w:rPr>
        <w:t>Кубарич</w:t>
      </w:r>
      <w:proofErr w:type="spellEnd"/>
      <w:r w:rsidRPr="009F5F9B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  <w:r>
        <w:rPr>
          <w:rFonts w:ascii="Times New Roman" w:hAnsi="Times New Roman"/>
          <w:szCs w:val="24"/>
        </w:rPr>
        <w:t>, член комиссии по проведению публичных слушаний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9F5F9B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9F5F9B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9F5F9B">
        <w:rPr>
          <w:rFonts w:ascii="Times New Roman" w:hAnsi="Times New Roman"/>
          <w:sz w:val="24"/>
          <w:szCs w:val="24"/>
        </w:rPr>
        <w:t>район, пос. Плотина</w:t>
      </w:r>
      <w:r w:rsidR="00D50E01">
        <w:rPr>
          <w:rFonts w:ascii="Times New Roman" w:hAnsi="Times New Roman"/>
          <w:sz w:val="24"/>
          <w:szCs w:val="24"/>
        </w:rPr>
        <w:t xml:space="preserve">, ул. </w:t>
      </w:r>
      <w:r w:rsidR="009F5F9B">
        <w:rPr>
          <w:rFonts w:ascii="Times New Roman" w:hAnsi="Times New Roman"/>
          <w:sz w:val="24"/>
          <w:szCs w:val="24"/>
        </w:rPr>
        <w:t>Центральная,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9F5F9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9F5F9B">
        <w:rPr>
          <w:rFonts w:ascii="Times New Roman" w:hAnsi="Times New Roman"/>
          <w:sz w:val="24"/>
          <w:szCs w:val="24"/>
        </w:rPr>
        <w:t>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9F5F9B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9F5F9B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9F5F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F5F9B">
        <w:rPr>
          <w:rFonts w:ascii="Times New Roman" w:hAnsi="Times New Roman"/>
          <w:sz w:val="24"/>
          <w:szCs w:val="24"/>
        </w:rPr>
        <w:t xml:space="preserve"> район, пос. Плотина, ул. Центральная</w:t>
      </w:r>
      <w:r w:rsidR="008F716E">
        <w:rPr>
          <w:rFonts w:ascii="Times New Roman" w:hAnsi="Times New Roman"/>
          <w:sz w:val="24"/>
          <w:szCs w:val="24"/>
        </w:rPr>
        <w:t xml:space="preserve">, д. </w:t>
      </w:r>
      <w:r w:rsidR="009F5F9B">
        <w:rPr>
          <w:rFonts w:ascii="Times New Roman" w:hAnsi="Times New Roman"/>
          <w:sz w:val="24"/>
          <w:szCs w:val="24"/>
        </w:rPr>
        <w:t>9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BF070C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BF070C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BF070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F070C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BF070C">
        <w:rPr>
          <w:rFonts w:ascii="Times New Roman" w:hAnsi="Times New Roman"/>
          <w:sz w:val="24"/>
          <w:szCs w:val="24"/>
        </w:rPr>
        <w:t>огоквартирного дома</w:t>
      </w:r>
      <w:r w:rsidR="00AC47C9">
        <w:rPr>
          <w:rFonts w:ascii="Times New Roman" w:hAnsi="Times New Roman"/>
          <w:sz w:val="24"/>
          <w:szCs w:val="24"/>
        </w:rPr>
        <w:t>, расположе</w:t>
      </w:r>
      <w:r w:rsidR="00BF070C">
        <w:rPr>
          <w:rFonts w:ascii="Times New Roman" w:hAnsi="Times New Roman"/>
          <w:sz w:val="24"/>
          <w:szCs w:val="24"/>
        </w:rPr>
        <w:t>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BF070C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BF070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F070C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 xml:space="preserve">уктуры в </w:t>
      </w:r>
      <w:r w:rsidR="00BF070C">
        <w:rPr>
          <w:rFonts w:ascii="Times New Roman" w:hAnsi="Times New Roman"/>
          <w:sz w:val="24"/>
          <w:szCs w:val="24"/>
        </w:rPr>
        <w:t>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BF070C">
        <w:rPr>
          <w:rFonts w:ascii="Times New Roman" w:hAnsi="Times New Roman"/>
          <w:sz w:val="24"/>
          <w:szCs w:val="24"/>
        </w:rPr>
        <w:t xml:space="preserve">Карелия, </w:t>
      </w:r>
      <w:proofErr w:type="spellStart"/>
      <w:r w:rsidR="00BF070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F070C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BF070C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</w:t>
      </w:r>
      <w:r w:rsidR="00BF070C">
        <w:rPr>
          <w:rFonts w:ascii="Times New Roman" w:hAnsi="Times New Roman"/>
          <w:sz w:val="24"/>
          <w:szCs w:val="24"/>
        </w:rPr>
        <w:t xml:space="preserve">а Карелия, </w:t>
      </w:r>
      <w:proofErr w:type="spellStart"/>
      <w:r w:rsidR="00BF070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F070C">
        <w:rPr>
          <w:rFonts w:ascii="Times New Roman" w:hAnsi="Times New Roman"/>
          <w:sz w:val="24"/>
          <w:szCs w:val="24"/>
        </w:rPr>
        <w:t xml:space="preserve"> район, пос. Плотина, ул. Центральная,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 xml:space="preserve">уктуры в районе </w:t>
      </w:r>
      <w:r w:rsidR="00BF070C">
        <w:rPr>
          <w:rFonts w:ascii="Times New Roman" w:hAnsi="Times New Roman"/>
          <w:sz w:val="24"/>
          <w:szCs w:val="24"/>
        </w:rPr>
        <w:t>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</w:t>
      </w:r>
      <w:r w:rsidR="001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3EF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50E01">
        <w:rPr>
          <w:rFonts w:ascii="Times New Roman" w:hAnsi="Times New Roman"/>
          <w:sz w:val="24"/>
          <w:szCs w:val="24"/>
        </w:rPr>
        <w:t xml:space="preserve"> </w:t>
      </w:r>
      <w:r w:rsidR="00BF070C">
        <w:rPr>
          <w:rFonts w:ascii="Times New Roman" w:hAnsi="Times New Roman"/>
          <w:sz w:val="24"/>
          <w:szCs w:val="24"/>
        </w:rPr>
        <w:t>район, пос. Лоухи, ул. Центральная,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BF070C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Ю.А. Давыдов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BF070C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О.Н.</w:t>
      </w:r>
      <w:r w:rsidR="00DE2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122"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84</cp:revision>
  <cp:lastPrinted>2020-10-13T08:44:00Z</cp:lastPrinted>
  <dcterms:created xsi:type="dcterms:W3CDTF">2017-01-13T08:24:00Z</dcterms:created>
  <dcterms:modified xsi:type="dcterms:W3CDTF">2022-09-15T14:44:00Z</dcterms:modified>
</cp:coreProperties>
</file>