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C9" w:rsidRDefault="00C65DC9" w:rsidP="00C65DC9">
      <w:pPr>
        <w:rPr>
          <w:b/>
          <w:sz w:val="24"/>
          <w:szCs w:val="24"/>
        </w:rPr>
      </w:pPr>
      <w:bookmarkStart w:id="0" w:name="_GoBack"/>
      <w:bookmarkEnd w:id="0"/>
    </w:p>
    <w:p w:rsidR="00C65DC9" w:rsidRDefault="00FF3DDF" w:rsidP="00C65DC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E07FC9" wp14:editId="5E92FBF0">
            <wp:simplePos x="0" y="0"/>
            <wp:positionH relativeFrom="column">
              <wp:posOffset>2694940</wp:posOffset>
            </wp:positionH>
            <wp:positionV relativeFrom="paragraph">
              <wp:posOffset>-408305</wp:posOffset>
            </wp:positionV>
            <wp:extent cx="622300" cy="800100"/>
            <wp:effectExtent l="19050" t="0" r="6350" b="0"/>
            <wp:wrapTight wrapText="bothSides">
              <wp:wrapPolygon edited="0">
                <wp:start x="-661" y="0"/>
                <wp:lineTo x="-661" y="21086"/>
                <wp:lineTo x="21820" y="21086"/>
                <wp:lineTo x="21820" y="0"/>
                <wp:lineTo x="-661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DC9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</w:t>
      </w:r>
      <w:r w:rsidR="00C91882">
        <w:rPr>
          <w:b/>
          <w:sz w:val="24"/>
          <w:szCs w:val="24"/>
        </w:rPr>
        <w:t xml:space="preserve"> </w:t>
      </w:r>
      <w:r w:rsidR="00FD069F">
        <w:rPr>
          <w:b/>
          <w:sz w:val="24"/>
          <w:szCs w:val="24"/>
        </w:rPr>
        <w:t xml:space="preserve"> </w:t>
      </w:r>
    </w:p>
    <w:p w:rsidR="00C65DC9" w:rsidRDefault="00C65DC9" w:rsidP="00C65DC9">
      <w:pPr>
        <w:rPr>
          <w:b/>
          <w:sz w:val="24"/>
          <w:szCs w:val="24"/>
        </w:rPr>
      </w:pPr>
    </w:p>
    <w:p w:rsidR="00C65DC9" w:rsidRDefault="00C65DC9" w:rsidP="00C65DC9">
      <w:pPr>
        <w:rPr>
          <w:b/>
          <w:sz w:val="24"/>
          <w:szCs w:val="24"/>
        </w:rPr>
      </w:pPr>
    </w:p>
    <w:p w:rsidR="002C7FFC" w:rsidRPr="00C65DC9" w:rsidRDefault="00C65DC9" w:rsidP="00C65D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2C7FFC" w:rsidRPr="002C7FFC">
        <w:rPr>
          <w:b/>
          <w:sz w:val="24"/>
          <w:szCs w:val="24"/>
        </w:rPr>
        <w:t>РЕСПУБЛИКА КАРЕЛИЯ</w:t>
      </w:r>
      <w:r w:rsidR="00FD069F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="00FD069F">
        <w:rPr>
          <w:b/>
          <w:sz w:val="24"/>
          <w:szCs w:val="24"/>
        </w:rPr>
        <w:t xml:space="preserve">                    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2C7FFC" w:rsidRDefault="00A3088B" w:rsidP="002C7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  <w:r w:rsidR="002C7FFC" w:rsidRPr="002C7FFC">
        <w:rPr>
          <w:b/>
          <w:sz w:val="24"/>
          <w:szCs w:val="24"/>
        </w:rPr>
        <w:t xml:space="preserve">№ </w:t>
      </w:r>
      <w:r w:rsidR="00791B7B">
        <w:rPr>
          <w:b/>
          <w:sz w:val="24"/>
          <w:szCs w:val="24"/>
        </w:rPr>
        <w:t>204</w:t>
      </w:r>
    </w:p>
    <w:p w:rsidR="00DD5AEB" w:rsidRPr="002C7FFC" w:rsidRDefault="00DD5AEB" w:rsidP="002C7FFC">
      <w:pPr>
        <w:jc w:val="center"/>
        <w:rPr>
          <w:b/>
          <w:sz w:val="24"/>
          <w:szCs w:val="24"/>
        </w:rPr>
      </w:pPr>
    </w:p>
    <w:p w:rsidR="002C7FFC" w:rsidRPr="002C7FFC" w:rsidRDefault="006D3A26" w:rsidP="002C7F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r>
        <w:rPr>
          <w:sz w:val="24"/>
          <w:szCs w:val="24"/>
        </w:rPr>
        <w:t>.</w:t>
      </w:r>
      <w:r w:rsidR="00E66B04">
        <w:rPr>
          <w:sz w:val="24"/>
          <w:szCs w:val="24"/>
        </w:rPr>
        <w:t xml:space="preserve"> </w:t>
      </w:r>
      <w:r w:rsidR="002C7FFC" w:rsidRPr="002C7FFC">
        <w:rPr>
          <w:sz w:val="24"/>
          <w:szCs w:val="24"/>
        </w:rPr>
        <w:t xml:space="preserve"> Лоухи                                                          </w:t>
      </w:r>
      <w:r w:rsidR="001D1A40">
        <w:rPr>
          <w:sz w:val="24"/>
          <w:szCs w:val="24"/>
        </w:rPr>
        <w:t xml:space="preserve">                              </w:t>
      </w:r>
      <w:r w:rsidR="00601510">
        <w:rPr>
          <w:sz w:val="24"/>
          <w:szCs w:val="24"/>
        </w:rPr>
        <w:t xml:space="preserve">  </w:t>
      </w:r>
      <w:r w:rsidR="008E5877">
        <w:rPr>
          <w:sz w:val="24"/>
          <w:szCs w:val="24"/>
        </w:rPr>
        <w:t xml:space="preserve">  </w:t>
      </w:r>
      <w:r w:rsidR="00791B7B">
        <w:rPr>
          <w:sz w:val="24"/>
          <w:szCs w:val="24"/>
        </w:rPr>
        <w:t>от 0</w:t>
      </w:r>
      <w:r w:rsidR="00C65DC9">
        <w:rPr>
          <w:sz w:val="24"/>
          <w:szCs w:val="24"/>
        </w:rPr>
        <w:t xml:space="preserve">6 </w:t>
      </w:r>
      <w:r w:rsidR="00791B7B">
        <w:rPr>
          <w:sz w:val="24"/>
          <w:szCs w:val="24"/>
        </w:rPr>
        <w:t xml:space="preserve">сентября </w:t>
      </w:r>
      <w:r w:rsidR="002C7FFC" w:rsidRPr="002C7FFC">
        <w:rPr>
          <w:sz w:val="24"/>
          <w:szCs w:val="24"/>
        </w:rPr>
        <w:t>20</w:t>
      </w:r>
      <w:r w:rsidR="00F867D6">
        <w:rPr>
          <w:sz w:val="24"/>
          <w:szCs w:val="24"/>
        </w:rPr>
        <w:t>2</w:t>
      </w:r>
      <w:r w:rsidR="00827FED">
        <w:rPr>
          <w:sz w:val="24"/>
          <w:szCs w:val="24"/>
        </w:rPr>
        <w:t>3</w:t>
      </w:r>
      <w:r w:rsidR="002C7FFC" w:rsidRPr="002C7FFC">
        <w:rPr>
          <w:sz w:val="24"/>
          <w:szCs w:val="24"/>
        </w:rPr>
        <w:t xml:space="preserve"> года</w:t>
      </w:r>
    </w:p>
    <w:p w:rsidR="002C7FFC" w:rsidRPr="002C7FFC" w:rsidRDefault="002C7FFC" w:rsidP="002C7FFC">
      <w:pPr>
        <w:rPr>
          <w:b/>
          <w:sz w:val="24"/>
          <w:szCs w:val="24"/>
        </w:rPr>
      </w:pPr>
    </w:p>
    <w:p w:rsidR="002C7FFC" w:rsidRPr="002C7FFC" w:rsidRDefault="002C7FFC" w:rsidP="002C7FFC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:rsidTr="00024A30">
        <w:tc>
          <w:tcPr>
            <w:tcW w:w="9147" w:type="dxa"/>
          </w:tcPr>
          <w:p w:rsidR="00F867D6" w:rsidRDefault="0013610F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:rsidR="00F867D6" w:rsidRPr="001D1A40" w:rsidRDefault="00F867D6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1A40" w:rsidRPr="001D1A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2C7FFC" w:rsidRDefault="002C7FFC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с </w:t>
      </w:r>
      <w:r w:rsidR="002B45D6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034173">
        <w:rPr>
          <w:rFonts w:ascii="Times New Roman" w:hAnsi="Times New Roman" w:cs="Times New Roman"/>
          <w:sz w:val="24"/>
          <w:szCs w:val="24"/>
        </w:rPr>
        <w:t>.</w:t>
      </w:r>
      <w:r w:rsidR="002B45D6">
        <w:rPr>
          <w:rFonts w:ascii="Times New Roman" w:hAnsi="Times New Roman" w:cs="Times New Roman"/>
          <w:sz w:val="24"/>
          <w:szCs w:val="24"/>
        </w:rPr>
        <w:t>1</w:t>
      </w:r>
      <w:r w:rsidR="00034173" w:rsidRPr="00034173">
        <w:rPr>
          <w:rFonts w:ascii="Times New Roman" w:hAnsi="Times New Roman" w:cs="Times New Roman"/>
          <w:sz w:val="24"/>
          <w:szCs w:val="24"/>
        </w:rPr>
        <w:t>0.</w:t>
      </w:r>
      <w:r w:rsidR="002B45D6">
        <w:rPr>
          <w:rFonts w:ascii="Times New Roman" w:hAnsi="Times New Roman" w:cs="Times New Roman"/>
          <w:sz w:val="24"/>
          <w:szCs w:val="24"/>
        </w:rPr>
        <w:t>1995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>
        <w:rPr>
          <w:rFonts w:ascii="Times New Roman" w:hAnsi="Times New Roman" w:cs="Times New Roman"/>
          <w:sz w:val="24"/>
          <w:szCs w:val="24"/>
        </w:rPr>
        <w:t>7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2B45D6">
        <w:rPr>
          <w:rFonts w:ascii="Times New Roman" w:hAnsi="Times New Roman" w:cs="Times New Roman"/>
          <w:sz w:val="24"/>
          <w:szCs w:val="24"/>
        </w:rPr>
        <w:t>сессии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№112, на основании письма </w:t>
      </w:r>
      <w:r w:rsidR="000A3D38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дополнительного профессионального образования Республики Карелия «Карельский институт</w:t>
      </w:r>
      <w:proofErr w:type="gramEnd"/>
      <w:r w:rsidR="000A3D38">
        <w:rPr>
          <w:rFonts w:ascii="Times New Roman" w:hAnsi="Times New Roman" w:cs="Times New Roman"/>
          <w:sz w:val="24"/>
          <w:szCs w:val="24"/>
        </w:rPr>
        <w:t xml:space="preserve"> развития образования»</w:t>
      </w:r>
      <w:r w:rsidR="00CA769F">
        <w:rPr>
          <w:rFonts w:ascii="Times New Roman" w:hAnsi="Times New Roman" w:cs="Times New Roman"/>
          <w:sz w:val="24"/>
          <w:szCs w:val="24"/>
        </w:rPr>
        <w:t>,</w:t>
      </w:r>
      <w:r w:rsidRPr="002C7FFC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 постановляет:</w:t>
      </w:r>
    </w:p>
    <w:p w:rsidR="00E91E24" w:rsidRPr="002C7FFC" w:rsidRDefault="00E91E24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69F" w:rsidRDefault="002B45D6" w:rsidP="00270DA3">
      <w:pPr>
        <w:pStyle w:val="a4"/>
        <w:numPr>
          <w:ilvl w:val="0"/>
          <w:numId w:val="14"/>
        </w:numPr>
        <w:ind w:left="0"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="00CA769F" w:rsidRPr="00AA1E0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ложение 1). </w:t>
      </w:r>
    </w:p>
    <w:p w:rsidR="002B45D6" w:rsidRPr="00B415DA" w:rsidRDefault="00270DA3" w:rsidP="00270DA3">
      <w:pPr>
        <w:pStyle w:val="a4"/>
        <w:numPr>
          <w:ilvl w:val="0"/>
          <w:numId w:val="14"/>
        </w:numPr>
        <w:ind w:left="0" w:firstLine="46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Отделу имущественных</w:t>
      </w:r>
      <w:r w:rsidR="000A3D38">
        <w:rPr>
          <w:rFonts w:ascii="Times New Roman" w:hAnsi="Times New Roman"/>
          <w:sz w:val="24"/>
          <w:szCs w:val="24"/>
        </w:rPr>
        <w:t xml:space="preserve"> и земельных</w:t>
      </w:r>
      <w:r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Лоухского муниципального района в соответствии с действующим законодательством.</w:t>
      </w:r>
    </w:p>
    <w:p w:rsidR="00B415DA" w:rsidRPr="00B415DA" w:rsidRDefault="00B415DA" w:rsidP="00270DA3">
      <w:pPr>
        <w:pStyle w:val="a4"/>
        <w:numPr>
          <w:ilvl w:val="0"/>
          <w:numId w:val="14"/>
        </w:numPr>
        <w:ind w:left="0" w:firstLine="465"/>
        <w:jc w:val="both"/>
        <w:rPr>
          <w:rFonts w:ascii="Times New Roman" w:hAnsi="Times New Roman"/>
          <w:sz w:val="24"/>
          <w:szCs w:val="24"/>
        </w:rPr>
      </w:pPr>
      <w:r w:rsidRPr="00B415DA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:rsidR="002C7FFC" w:rsidRPr="00270DA3" w:rsidRDefault="002C7FFC" w:rsidP="00270DA3">
      <w:pPr>
        <w:pStyle w:val="a4"/>
        <w:numPr>
          <w:ilvl w:val="0"/>
          <w:numId w:val="14"/>
        </w:numPr>
        <w:ind w:left="0" w:firstLine="465"/>
        <w:jc w:val="both"/>
        <w:rPr>
          <w:szCs w:val="24"/>
        </w:rPr>
      </w:pPr>
      <w:proofErr w:type="gramStart"/>
      <w:r w:rsidRPr="00270D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0DA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</w:t>
      </w:r>
      <w:r w:rsidR="00270DA3">
        <w:rPr>
          <w:rFonts w:ascii="Times New Roman" w:hAnsi="Times New Roman"/>
          <w:sz w:val="24"/>
          <w:szCs w:val="24"/>
        </w:rPr>
        <w:t>отдела</w:t>
      </w:r>
      <w:r w:rsidR="006A1602" w:rsidRPr="00270DA3">
        <w:rPr>
          <w:rFonts w:ascii="Times New Roman" w:hAnsi="Times New Roman"/>
          <w:sz w:val="24"/>
          <w:szCs w:val="24"/>
        </w:rPr>
        <w:t xml:space="preserve"> имущественных</w:t>
      </w:r>
      <w:r w:rsidR="000A3D38">
        <w:rPr>
          <w:rFonts w:ascii="Times New Roman" w:hAnsi="Times New Roman"/>
          <w:sz w:val="24"/>
          <w:szCs w:val="24"/>
        </w:rPr>
        <w:t xml:space="preserve"> и земельных</w:t>
      </w:r>
      <w:r w:rsidR="006A1602" w:rsidRPr="00270DA3"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</w:t>
      </w:r>
      <w:r w:rsidRPr="00270DA3">
        <w:rPr>
          <w:rFonts w:ascii="Times New Roman" w:hAnsi="Times New Roman"/>
          <w:sz w:val="24"/>
          <w:szCs w:val="24"/>
        </w:rPr>
        <w:t>.</w:t>
      </w:r>
    </w:p>
    <w:p w:rsidR="002C7FFC" w:rsidRPr="002C7FFC" w:rsidRDefault="002C7FFC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>Глав</w:t>
      </w:r>
      <w:r w:rsidR="00791B7B">
        <w:rPr>
          <w:sz w:val="24"/>
          <w:szCs w:val="24"/>
        </w:rPr>
        <w:t>а</w:t>
      </w:r>
      <w:r w:rsidRPr="002C7FFC">
        <w:rPr>
          <w:sz w:val="24"/>
          <w:szCs w:val="24"/>
        </w:rPr>
        <w:t xml:space="preserve"> администрации</w:t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</w:r>
      <w:r w:rsidRPr="002C7FFC">
        <w:rPr>
          <w:sz w:val="24"/>
          <w:szCs w:val="24"/>
        </w:rPr>
        <w:tab/>
        <w:t xml:space="preserve"> </w:t>
      </w:r>
    </w:p>
    <w:p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proofErr w:type="spellStart"/>
      <w:r w:rsidR="00791B7B">
        <w:rPr>
          <w:sz w:val="24"/>
          <w:szCs w:val="24"/>
        </w:rPr>
        <w:t>С.М.Лебедев</w:t>
      </w:r>
      <w:proofErr w:type="spellEnd"/>
      <w:r w:rsidRPr="002C7FFC">
        <w:rPr>
          <w:sz w:val="24"/>
          <w:szCs w:val="24"/>
        </w:rPr>
        <w:t xml:space="preserve"> </w:t>
      </w:r>
    </w:p>
    <w:p w:rsidR="002C7FFC" w:rsidRPr="008453B6" w:rsidRDefault="002C7FFC" w:rsidP="002C7FFC">
      <w:pPr>
        <w:pStyle w:val="a7"/>
        <w:tabs>
          <w:tab w:val="left" w:pos="0"/>
        </w:tabs>
        <w:rPr>
          <w:bCs/>
        </w:rPr>
      </w:pPr>
    </w:p>
    <w:p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Pr="001A70DC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EC3722" w:rsidRPr="001A70DC" w:rsidRDefault="00EC372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EC3722" w:rsidRPr="001A70DC" w:rsidRDefault="00EC372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D37BCC" w:rsidRDefault="00D37BCC" w:rsidP="008D077B">
      <w:pPr>
        <w:jc w:val="right"/>
        <w:rPr>
          <w:rFonts w:cs="Calibri"/>
          <w:sz w:val="24"/>
          <w:szCs w:val="24"/>
        </w:rPr>
      </w:pP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Приложение 1</w:t>
      </w: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:rsidR="00B05455" w:rsidRDefault="00601510" w:rsidP="00C65DC9">
      <w:pPr>
        <w:ind w:right="-14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</w:t>
      </w:r>
      <w:r w:rsidR="008D077B">
        <w:rPr>
          <w:rFonts w:cs="Calibri"/>
          <w:sz w:val="24"/>
          <w:szCs w:val="24"/>
        </w:rPr>
        <w:t xml:space="preserve">от </w:t>
      </w:r>
      <w:r w:rsidR="00791B7B">
        <w:rPr>
          <w:rFonts w:cs="Calibri"/>
          <w:sz w:val="24"/>
          <w:szCs w:val="24"/>
        </w:rPr>
        <w:t>0</w:t>
      </w:r>
      <w:r w:rsidR="00C65DC9">
        <w:rPr>
          <w:rFonts w:cs="Calibri"/>
          <w:sz w:val="24"/>
          <w:szCs w:val="24"/>
        </w:rPr>
        <w:t xml:space="preserve">6 </w:t>
      </w:r>
      <w:r w:rsidR="00791B7B">
        <w:rPr>
          <w:rFonts w:cs="Calibri"/>
          <w:sz w:val="24"/>
          <w:szCs w:val="24"/>
        </w:rPr>
        <w:t>сентября</w:t>
      </w:r>
      <w:r w:rsidR="00C65DC9">
        <w:rPr>
          <w:rFonts w:cs="Calibri"/>
          <w:sz w:val="24"/>
          <w:szCs w:val="24"/>
        </w:rPr>
        <w:t xml:space="preserve"> </w:t>
      </w:r>
      <w:r w:rsidR="00827FED">
        <w:rPr>
          <w:rFonts w:cs="Calibri"/>
          <w:sz w:val="24"/>
          <w:szCs w:val="24"/>
        </w:rPr>
        <w:t>2023</w:t>
      </w:r>
      <w:r w:rsidR="008D077B">
        <w:rPr>
          <w:rFonts w:cs="Calibri"/>
          <w:sz w:val="24"/>
          <w:szCs w:val="24"/>
        </w:rPr>
        <w:t xml:space="preserve"> г. № </w:t>
      </w:r>
      <w:r w:rsidR="00791B7B">
        <w:rPr>
          <w:rFonts w:cs="Calibri"/>
          <w:sz w:val="24"/>
          <w:szCs w:val="24"/>
        </w:rPr>
        <w:t>204</w:t>
      </w: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:rsidR="008D077B" w:rsidRPr="00D37BCC" w:rsidRDefault="008D077B" w:rsidP="008D077B">
      <w:pPr>
        <w:jc w:val="center"/>
        <w:rPr>
          <w:rFonts w:cs="Calibri"/>
        </w:rPr>
      </w:pPr>
      <w:r w:rsidRPr="00D37BCC">
        <w:rPr>
          <w:rFonts w:cs="Calibri"/>
        </w:rPr>
        <w:t>объектов государственной собственности Республики Карелия,</w:t>
      </w:r>
    </w:p>
    <w:p w:rsidR="008D077B" w:rsidRPr="00D37BCC" w:rsidRDefault="008D077B" w:rsidP="008D077B">
      <w:pPr>
        <w:jc w:val="center"/>
        <w:rPr>
          <w:rFonts w:cs="Calibri"/>
        </w:rPr>
      </w:pPr>
      <w:proofErr w:type="gramStart"/>
      <w:r w:rsidRPr="00D37BCC">
        <w:rPr>
          <w:rFonts w:cs="Calibri"/>
        </w:rPr>
        <w:t>предлагаемых</w:t>
      </w:r>
      <w:proofErr w:type="gramEnd"/>
      <w:r w:rsidRPr="00D37BCC">
        <w:rPr>
          <w:rFonts w:cs="Calibri"/>
        </w:rPr>
        <w:t xml:space="preserve"> для передачи в муниципальную собственность</w:t>
      </w:r>
    </w:p>
    <w:p w:rsidR="008D077B" w:rsidRPr="00D37BCC" w:rsidRDefault="008D077B" w:rsidP="008D077B">
      <w:pPr>
        <w:jc w:val="center"/>
        <w:rPr>
          <w:rFonts w:cs="Calibri"/>
        </w:rPr>
      </w:pPr>
      <w:r w:rsidRPr="00D37BCC">
        <w:rPr>
          <w:rFonts w:cs="Calibri"/>
        </w:rPr>
        <w:t>Лоухского муниципального района</w:t>
      </w:r>
    </w:p>
    <w:p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2221"/>
        <w:gridCol w:w="1843"/>
        <w:gridCol w:w="2409"/>
      </w:tblGrid>
      <w:tr w:rsidR="00C91882" w:rsidRPr="00D37BCC" w:rsidTr="00C26B0C">
        <w:tc>
          <w:tcPr>
            <w:tcW w:w="426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 xml:space="preserve">№ </w:t>
            </w:r>
            <w:proofErr w:type="gramStart"/>
            <w:r w:rsidRPr="00D37BCC">
              <w:rPr>
                <w:rFonts w:cs="Calibri"/>
              </w:rPr>
              <w:t>п</w:t>
            </w:r>
            <w:proofErr w:type="gramEnd"/>
            <w:r w:rsidRPr="00D37BCC">
              <w:rPr>
                <w:rFonts w:cs="Calibri"/>
              </w:rPr>
              <w:t>/п</w:t>
            </w:r>
          </w:p>
        </w:tc>
        <w:tc>
          <w:tcPr>
            <w:tcW w:w="2268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организации, ИНН</w:t>
            </w:r>
          </w:p>
        </w:tc>
        <w:tc>
          <w:tcPr>
            <w:tcW w:w="2221" w:type="dxa"/>
          </w:tcPr>
          <w:p w:rsidR="004025B1" w:rsidRPr="00D37BCC" w:rsidRDefault="004025B1" w:rsidP="002C4280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Наименование имущества</w:t>
            </w:r>
          </w:p>
        </w:tc>
        <w:tc>
          <w:tcPr>
            <w:tcW w:w="1843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имущества</w:t>
            </w:r>
          </w:p>
          <w:p w:rsidR="004025B1" w:rsidRPr="00D37BCC" w:rsidRDefault="004025B1" w:rsidP="008D077B">
            <w:pPr>
              <w:jc w:val="center"/>
              <w:rPr>
                <w:rFonts w:cs="Calibri"/>
              </w:rPr>
            </w:pPr>
          </w:p>
        </w:tc>
        <w:tc>
          <w:tcPr>
            <w:tcW w:w="2409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Индивидуальные характеристики имущества</w:t>
            </w:r>
          </w:p>
        </w:tc>
      </w:tr>
      <w:tr w:rsidR="002F6CC6" w:rsidRPr="00B27E71" w:rsidTr="00C26B0C">
        <w:tc>
          <w:tcPr>
            <w:tcW w:w="426" w:type="dxa"/>
          </w:tcPr>
          <w:p w:rsidR="002F6CC6" w:rsidRPr="00C26B0C" w:rsidRDefault="002F6CC6" w:rsidP="004025B1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2268" w:type="dxa"/>
          </w:tcPr>
          <w:p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Pr="00C26B0C" w:rsidRDefault="002F6CC6" w:rsidP="00714DB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Цифровая лаборатория для школьников (Биология)</w:t>
            </w:r>
          </w:p>
        </w:tc>
        <w:tc>
          <w:tcPr>
            <w:tcW w:w="1843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4 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83 888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00 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335 552,00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:rsidTr="00C26B0C">
        <w:tc>
          <w:tcPr>
            <w:tcW w:w="426" w:type="dxa"/>
          </w:tcPr>
          <w:p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68" w:type="dxa"/>
          </w:tcPr>
          <w:p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Pr="00C26B0C" w:rsidRDefault="002F6CC6" w:rsidP="00C26B0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Цифровая лаборатория для школьников (Химия)</w:t>
            </w:r>
          </w:p>
        </w:tc>
        <w:tc>
          <w:tcPr>
            <w:tcW w:w="1843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4 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83888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>00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335 552,00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:rsidTr="00C26B0C">
        <w:tc>
          <w:tcPr>
            <w:tcW w:w="426" w:type="dxa"/>
          </w:tcPr>
          <w:p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68" w:type="dxa"/>
          </w:tcPr>
          <w:p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Pr="00C26B0C" w:rsidRDefault="002F6CC6" w:rsidP="00C26B0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Цифровая лаборатория для школьников (Физика)</w:t>
            </w:r>
          </w:p>
        </w:tc>
        <w:tc>
          <w:tcPr>
            <w:tcW w:w="1843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Pr="00951191" w:rsidRDefault="002F6CC6" w:rsidP="006F353F">
            <w:pPr>
              <w:rPr>
                <w:rFonts w:cs="Calibri"/>
              </w:rPr>
            </w:pP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4 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 xml:space="preserve">83 888,00 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2F6CC6" w:rsidP="002F6C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33</w:t>
            </w:r>
            <w:r w:rsidRPr="002F6CC6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552</w:t>
            </w:r>
            <w:r w:rsidRPr="00951191">
              <w:rPr>
                <w:rFonts w:cs="Calibri"/>
              </w:rPr>
              <w:t>,</w:t>
            </w:r>
            <w:r>
              <w:rPr>
                <w:rFonts w:cs="Calibri"/>
              </w:rPr>
              <w:t>00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:rsidTr="00C26B0C">
        <w:tc>
          <w:tcPr>
            <w:tcW w:w="426" w:type="dxa"/>
          </w:tcPr>
          <w:p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68" w:type="dxa"/>
          </w:tcPr>
          <w:p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Default="002F6CC6" w:rsidP="00C26B0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Цифровая лаборатория по экологии</w:t>
            </w:r>
          </w:p>
        </w:tc>
        <w:tc>
          <w:tcPr>
            <w:tcW w:w="1843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Pr="00C26B0C">
              <w:rPr>
                <w:rFonts w:cs="Calibri"/>
              </w:rPr>
              <w:t>2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3C0B85">
              <w:rPr>
                <w:rFonts w:cs="Calibri"/>
              </w:rPr>
              <w:t>164 640,00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3C0B85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329 280,00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2F6CC6" w:rsidRPr="00B27E71" w:rsidTr="00C26B0C">
        <w:tc>
          <w:tcPr>
            <w:tcW w:w="426" w:type="dxa"/>
          </w:tcPr>
          <w:p w:rsidR="002F6CC6" w:rsidRDefault="002F6CC6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68" w:type="dxa"/>
          </w:tcPr>
          <w:p w:rsidR="002F6CC6" w:rsidRPr="00B27E71" w:rsidRDefault="002F6CC6" w:rsidP="00B8109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Государственное автономное учреждение дополнительного профессионального образования Республики Карелия </w:t>
            </w:r>
            <w:r w:rsidRPr="00B27E71">
              <w:rPr>
                <w:rFonts w:cs="Calibri"/>
              </w:rPr>
              <w:lastRenderedPageBreak/>
              <w:t>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lastRenderedPageBreak/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Default="002F6CC6" w:rsidP="00C26B0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Цифровая лаборатория по физиологии (профильный уровень)</w:t>
            </w:r>
          </w:p>
        </w:tc>
        <w:tc>
          <w:tcPr>
            <w:tcW w:w="1843" w:type="dxa"/>
          </w:tcPr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Pr="00C26B0C">
              <w:rPr>
                <w:rFonts w:cs="Calibri"/>
              </w:rPr>
              <w:t>2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3C0B85">
              <w:rPr>
                <w:rFonts w:cs="Calibri"/>
              </w:rPr>
              <w:t>88 200</w:t>
            </w:r>
            <w:r w:rsidRPr="00951191">
              <w:rPr>
                <w:rFonts w:cs="Calibri"/>
              </w:rPr>
              <w:t>,</w:t>
            </w:r>
            <w:r w:rsidR="003C0B85">
              <w:rPr>
                <w:rFonts w:cs="Calibri"/>
              </w:rPr>
              <w:t xml:space="preserve">00 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B8109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3C0B85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176 400,00</w:t>
            </w:r>
            <w:r w:rsidR="002F6CC6" w:rsidRPr="00951191">
              <w:rPr>
                <w:rFonts w:cs="Calibri"/>
              </w:rPr>
              <w:t xml:space="preserve"> руб.</w:t>
            </w:r>
          </w:p>
        </w:tc>
      </w:tr>
      <w:tr w:rsidR="002F6CC6" w:rsidRPr="00951191" w:rsidTr="007E26F0">
        <w:tc>
          <w:tcPr>
            <w:tcW w:w="426" w:type="dxa"/>
          </w:tcPr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2268" w:type="dxa"/>
          </w:tcPr>
          <w:p w:rsidR="002F6CC6" w:rsidRPr="00B27E71" w:rsidRDefault="002F6CC6" w:rsidP="007E26F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2F6CC6" w:rsidRPr="00C26B0C" w:rsidRDefault="002F6CC6" w:rsidP="007E26F0">
            <w:pPr>
              <w:rPr>
                <w:lang w:val="en-US"/>
              </w:rPr>
            </w:pPr>
            <w:r w:rsidRPr="00206578">
              <w:rPr>
                <w:rFonts w:cs="Calibri"/>
              </w:rPr>
              <w:t>Ноутбук</w:t>
            </w:r>
            <w:r w:rsidRPr="00601510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lang w:val="en-US"/>
              </w:rPr>
              <w:t>Acer</w:t>
            </w:r>
          </w:p>
        </w:tc>
        <w:tc>
          <w:tcPr>
            <w:tcW w:w="1843" w:type="dxa"/>
          </w:tcPr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2F6CC6" w:rsidRPr="00B27E71" w:rsidRDefault="002F6CC6" w:rsidP="007E26F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2F6CC6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Серийные номера:</w:t>
            </w:r>
          </w:p>
          <w:p w:rsidR="001A70DC" w:rsidRDefault="001A70DC" w:rsidP="007E26F0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>NXVRYER0071472FD937600</w:t>
            </w:r>
            <w:r>
              <w:rPr>
                <w:rFonts w:cs="Calibri"/>
              </w:rPr>
              <w:t xml:space="preserve">; </w:t>
            </w:r>
            <w:r>
              <w:rPr>
                <w:rFonts w:cs="Calibri"/>
                <w:lang w:val="en-US"/>
              </w:rPr>
              <w:t>NXVRYER0071472FD</w:t>
            </w:r>
            <w:r>
              <w:rPr>
                <w:rFonts w:cs="Calibri"/>
              </w:rPr>
              <w:t>54</w:t>
            </w:r>
            <w:r>
              <w:rPr>
                <w:rFonts w:cs="Calibri"/>
                <w:lang w:val="en-US"/>
              </w:rPr>
              <w:t>7600</w:t>
            </w:r>
          </w:p>
          <w:p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</w:t>
            </w:r>
            <w:r w:rsidRPr="00C26B0C">
              <w:rPr>
                <w:rFonts w:cs="Calibri"/>
              </w:rPr>
              <w:t>2</w:t>
            </w:r>
            <w:r w:rsidRPr="00951191">
              <w:rPr>
                <w:rFonts w:cs="Calibri"/>
              </w:rPr>
              <w:t>шт.;</w:t>
            </w:r>
          </w:p>
          <w:p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7</w:t>
            </w:r>
            <w:r w:rsidRPr="00C26B0C">
              <w:rPr>
                <w:rFonts w:cs="Calibri"/>
              </w:rPr>
              <w:t>1</w:t>
            </w:r>
            <w:r w:rsidRPr="00951191">
              <w:rPr>
                <w:rFonts w:cs="Calibri"/>
              </w:rPr>
              <w:t xml:space="preserve"> </w:t>
            </w:r>
            <w:r w:rsidRPr="00C26B0C">
              <w:rPr>
                <w:rFonts w:cs="Calibri"/>
              </w:rPr>
              <w:t>787</w:t>
            </w:r>
            <w:r w:rsidRPr="00951191">
              <w:rPr>
                <w:rFonts w:cs="Calibri"/>
              </w:rPr>
              <w:t>,</w:t>
            </w:r>
            <w:r w:rsidRPr="00C26B0C">
              <w:rPr>
                <w:rFonts w:cs="Calibri"/>
              </w:rPr>
              <w:t>62</w:t>
            </w:r>
            <w:r w:rsidRPr="00951191">
              <w:rPr>
                <w:rFonts w:cs="Calibri"/>
              </w:rPr>
              <w:t>руб.,</w:t>
            </w:r>
          </w:p>
          <w:p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2F6CC6" w:rsidRPr="00951191" w:rsidRDefault="002F6CC6" w:rsidP="007E26F0">
            <w:pPr>
              <w:jc w:val="center"/>
              <w:rPr>
                <w:rFonts w:cs="Calibri"/>
              </w:rPr>
            </w:pPr>
            <w:r w:rsidRPr="002F6CC6">
              <w:rPr>
                <w:rFonts w:cs="Calibri"/>
              </w:rPr>
              <w:t>1</w:t>
            </w:r>
            <w:r w:rsidRPr="00951191">
              <w:rPr>
                <w:rFonts w:cs="Calibri"/>
              </w:rPr>
              <w:t>43</w:t>
            </w:r>
            <w:r w:rsidRPr="00951191">
              <w:rPr>
                <w:rFonts w:cs="Calibri"/>
                <w:lang w:val="en-US"/>
              </w:rPr>
              <w:t> </w:t>
            </w:r>
            <w:r w:rsidRPr="002F6CC6">
              <w:rPr>
                <w:rFonts w:cs="Calibri"/>
              </w:rPr>
              <w:t>575</w:t>
            </w:r>
            <w:r w:rsidRPr="00951191">
              <w:rPr>
                <w:rFonts w:cs="Calibri"/>
              </w:rPr>
              <w:t>,</w:t>
            </w:r>
            <w:r w:rsidRPr="002F6CC6">
              <w:rPr>
                <w:rFonts w:cs="Calibri"/>
              </w:rPr>
              <w:t>24</w:t>
            </w:r>
            <w:r w:rsidRPr="00951191">
              <w:rPr>
                <w:rFonts w:cs="Calibri"/>
              </w:rPr>
              <w:t xml:space="preserve"> руб.</w:t>
            </w:r>
          </w:p>
        </w:tc>
      </w:tr>
      <w:tr w:rsidR="00C26B0C" w:rsidRPr="00B27E71" w:rsidTr="00C26B0C">
        <w:tc>
          <w:tcPr>
            <w:tcW w:w="426" w:type="dxa"/>
          </w:tcPr>
          <w:p w:rsidR="00C26B0C" w:rsidRPr="00B27E71" w:rsidRDefault="003C0B85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68" w:type="dxa"/>
          </w:tcPr>
          <w:p w:rsidR="00C26B0C" w:rsidRPr="00B27E71" w:rsidRDefault="00C26B0C" w:rsidP="002C428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C26B0C" w:rsidRPr="00B27E71" w:rsidRDefault="00C26B0C" w:rsidP="00C26B0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МФ</w:t>
            </w:r>
            <w:proofErr w:type="gramStart"/>
            <w:r>
              <w:rPr>
                <w:rFonts w:cs="Calibri"/>
              </w:rPr>
              <w:t>У(</w:t>
            </w:r>
            <w:proofErr w:type="spellStart"/>
            <w:proofErr w:type="gramEnd"/>
            <w:r>
              <w:rPr>
                <w:rFonts w:cs="Calibri"/>
              </w:rPr>
              <w:t>принтер,сканер,копир</w:t>
            </w:r>
            <w:proofErr w:type="spellEnd"/>
            <w:r>
              <w:rPr>
                <w:rFonts w:cs="Calibri"/>
              </w:rPr>
              <w:t xml:space="preserve">) </w:t>
            </w:r>
            <w:proofErr w:type="spellStart"/>
            <w:r>
              <w:rPr>
                <w:rFonts w:cs="Calibri"/>
                <w:lang w:val="en-US"/>
              </w:rPr>
              <w:t>Pantum</w:t>
            </w:r>
            <w:proofErr w:type="spellEnd"/>
            <w:r w:rsidRPr="00C26B0C">
              <w:rPr>
                <w:rFonts w:cs="Calibri"/>
              </w:rPr>
              <w:t xml:space="preserve"> </w:t>
            </w:r>
          </w:p>
        </w:tc>
        <w:tc>
          <w:tcPr>
            <w:tcW w:w="1843" w:type="dxa"/>
          </w:tcPr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C26B0C" w:rsidRDefault="00C26B0C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Серийные номера:</w:t>
            </w:r>
          </w:p>
          <w:p w:rsidR="00C26B0C" w:rsidRPr="001A70DC" w:rsidRDefault="006F353F" w:rsidP="004025B1">
            <w:pPr>
              <w:jc w:val="center"/>
              <w:rPr>
                <w:rFonts w:cs="Calibri"/>
              </w:rPr>
            </w:pPr>
            <w:r w:rsidRPr="006F353F">
              <w:rPr>
                <w:rFonts w:cs="Calibri"/>
              </w:rPr>
              <w:t>СЕ4Е086756</w:t>
            </w:r>
            <w:r w:rsidR="00C26B0C" w:rsidRPr="006F353F">
              <w:rPr>
                <w:rFonts w:cs="Calibri"/>
              </w:rPr>
              <w:t>;</w:t>
            </w:r>
            <w:r w:rsidR="001A70DC">
              <w:rPr>
                <w:rFonts w:cs="Calibri"/>
                <w:highlight w:val="yellow"/>
              </w:rPr>
              <w:t xml:space="preserve"> </w:t>
            </w:r>
            <w:r w:rsidR="001A70DC" w:rsidRPr="001A70DC">
              <w:rPr>
                <w:rFonts w:cs="Calibri"/>
              </w:rPr>
              <w:t>СЕ4Е086742</w:t>
            </w:r>
            <w:r w:rsidR="00C26B0C" w:rsidRPr="001A70DC">
              <w:rPr>
                <w:rFonts w:cs="Calibri"/>
              </w:rPr>
              <w:t>;</w:t>
            </w:r>
          </w:p>
          <w:p w:rsidR="00C26B0C" w:rsidRPr="00B27E71" w:rsidRDefault="00C26B0C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</w:t>
            </w:r>
            <w:r>
              <w:rPr>
                <w:rFonts w:cs="Calibri"/>
              </w:rPr>
              <w:t xml:space="preserve"> 2</w:t>
            </w:r>
            <w:r w:rsidRPr="00B27E71">
              <w:rPr>
                <w:rFonts w:cs="Calibri"/>
              </w:rPr>
              <w:t>шт.;</w:t>
            </w:r>
          </w:p>
          <w:p w:rsidR="00C26B0C" w:rsidRPr="00B27E71" w:rsidRDefault="00C26B0C" w:rsidP="00C9188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</w:t>
            </w:r>
            <w:r w:rsidRPr="00B27E7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</w:t>
            </w:r>
            <w:r w:rsidRPr="00A66AAF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496</w:t>
            </w:r>
            <w:r w:rsidRPr="00B27E71">
              <w:rPr>
                <w:rFonts w:cs="Calibri"/>
              </w:rPr>
              <w:t>,</w:t>
            </w:r>
            <w:r>
              <w:rPr>
                <w:rFonts w:cs="Calibri"/>
              </w:rPr>
              <w:t>92</w:t>
            </w:r>
            <w:r w:rsidRPr="00B27E71">
              <w:rPr>
                <w:rFonts w:cs="Calibri"/>
              </w:rPr>
              <w:t>руб.,</w:t>
            </w:r>
          </w:p>
          <w:p w:rsidR="00C26B0C" w:rsidRPr="00B27E71" w:rsidRDefault="00C26B0C" w:rsidP="00CC506E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Общая стоимость –</w:t>
            </w:r>
          </w:p>
          <w:p w:rsidR="00C26B0C" w:rsidRPr="00B27E71" w:rsidRDefault="00C26B0C" w:rsidP="00C26B0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34 993</w:t>
            </w:r>
            <w:r w:rsidRPr="008B490D">
              <w:rPr>
                <w:rFonts w:cs="Calibri"/>
              </w:rPr>
              <w:t>,</w:t>
            </w:r>
            <w:r>
              <w:rPr>
                <w:rFonts w:cs="Calibri"/>
              </w:rPr>
              <w:t>84</w:t>
            </w:r>
            <w:r w:rsidRPr="00B27E71">
              <w:rPr>
                <w:rFonts w:cs="Calibri"/>
              </w:rPr>
              <w:t xml:space="preserve"> руб.</w:t>
            </w:r>
            <w:r w:rsidRPr="00C91882">
              <w:rPr>
                <w:sz w:val="28"/>
                <w:szCs w:val="28"/>
              </w:rPr>
              <w:t xml:space="preserve"> </w:t>
            </w:r>
          </w:p>
        </w:tc>
      </w:tr>
      <w:tr w:rsidR="00C26B0C" w:rsidRPr="00B27E71" w:rsidTr="00C26B0C">
        <w:tc>
          <w:tcPr>
            <w:tcW w:w="426" w:type="dxa"/>
          </w:tcPr>
          <w:p w:rsidR="00C26B0C" w:rsidRPr="00B27E71" w:rsidRDefault="003C0B85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68" w:type="dxa"/>
          </w:tcPr>
          <w:p w:rsidR="00C26B0C" w:rsidRPr="00B27E71" w:rsidRDefault="00C26B0C" w:rsidP="002C428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C26B0C" w:rsidRPr="00827FED" w:rsidRDefault="003C0B85">
            <w:r>
              <w:t>Конструктор программируемых моделей инженерных систем</w:t>
            </w:r>
          </w:p>
        </w:tc>
        <w:tc>
          <w:tcPr>
            <w:tcW w:w="1843" w:type="dxa"/>
          </w:tcPr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C26B0C" w:rsidRPr="00B27E71" w:rsidRDefault="003C0B85" w:rsidP="00D37B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2</w:t>
            </w:r>
            <w:r w:rsidR="00C26B0C" w:rsidRPr="00B27E71">
              <w:rPr>
                <w:rFonts w:cs="Calibri"/>
              </w:rPr>
              <w:t xml:space="preserve"> шт.;</w:t>
            </w:r>
          </w:p>
          <w:p w:rsidR="00C26B0C" w:rsidRPr="00B27E71" w:rsidRDefault="003C0B85" w:rsidP="00D37B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Цена  - 124 000</w:t>
            </w:r>
            <w:r w:rsidR="00C26B0C" w:rsidRPr="00B27E71">
              <w:rPr>
                <w:rFonts w:cs="Calibri"/>
              </w:rPr>
              <w:t>,00 руб.,</w:t>
            </w:r>
          </w:p>
          <w:p w:rsidR="00C26B0C" w:rsidRPr="00B27E71" w:rsidRDefault="00C26B0C" w:rsidP="003C0B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Общая стоимость –</w:t>
            </w:r>
            <w:r w:rsidR="003C0B85">
              <w:rPr>
                <w:rFonts w:cs="Calibri"/>
              </w:rPr>
              <w:t xml:space="preserve"> 248 000,00</w:t>
            </w:r>
            <w:r w:rsidRPr="00B27E71">
              <w:rPr>
                <w:rFonts w:cs="Calibri"/>
              </w:rPr>
              <w:t xml:space="preserve"> руб.</w:t>
            </w:r>
          </w:p>
        </w:tc>
      </w:tr>
      <w:tr w:rsidR="00C26B0C" w:rsidRPr="00B27E71" w:rsidTr="00C26B0C">
        <w:tc>
          <w:tcPr>
            <w:tcW w:w="426" w:type="dxa"/>
          </w:tcPr>
          <w:p w:rsidR="00C26B0C" w:rsidRPr="00B27E71" w:rsidRDefault="00F15111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68" w:type="dxa"/>
          </w:tcPr>
          <w:p w:rsidR="00C26B0C" w:rsidRPr="00B27E71" w:rsidRDefault="00C26B0C" w:rsidP="003C09E9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C26B0C" w:rsidRPr="00827FED" w:rsidRDefault="003C0B85">
            <w:r>
              <w:t>Робототехнический</w:t>
            </w:r>
            <w:r w:rsidR="00F15111">
              <w:t xml:space="preserve"> образовательный набор КЛИК</w:t>
            </w:r>
          </w:p>
        </w:tc>
        <w:tc>
          <w:tcPr>
            <w:tcW w:w="1843" w:type="dxa"/>
          </w:tcPr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C26B0C" w:rsidRPr="00B27E71" w:rsidRDefault="00F15111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2</w:t>
            </w:r>
            <w:r w:rsidR="00C26B0C" w:rsidRPr="00B27E71">
              <w:rPr>
                <w:rFonts w:cs="Calibri"/>
              </w:rPr>
              <w:t xml:space="preserve"> шт.;</w:t>
            </w:r>
          </w:p>
          <w:p w:rsidR="00C26B0C" w:rsidRPr="00B27E71" w:rsidRDefault="00C26B0C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 w:rsidR="00F15111">
              <w:rPr>
                <w:rFonts w:cs="Calibri"/>
              </w:rPr>
              <w:t>37 600</w:t>
            </w:r>
            <w:r w:rsidRPr="003617CE">
              <w:rPr>
                <w:rFonts w:cs="Calibri"/>
              </w:rPr>
              <w:t>,00</w:t>
            </w:r>
            <w:r w:rsidRPr="00B27E71">
              <w:rPr>
                <w:rFonts w:cs="Calibri"/>
              </w:rPr>
              <w:t xml:space="preserve"> руб.,</w:t>
            </w:r>
          </w:p>
          <w:p w:rsidR="00C26B0C" w:rsidRPr="00B27E71" w:rsidRDefault="00C26B0C" w:rsidP="00F1511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 w:rsidR="00F15111">
              <w:rPr>
                <w:rFonts w:cs="Calibri"/>
              </w:rPr>
              <w:t>75 200,00 руб.</w:t>
            </w:r>
          </w:p>
        </w:tc>
      </w:tr>
      <w:tr w:rsidR="00F15111" w:rsidRPr="00B27E71" w:rsidTr="00C26B0C">
        <w:trPr>
          <w:trHeight w:val="1888"/>
        </w:trPr>
        <w:tc>
          <w:tcPr>
            <w:tcW w:w="426" w:type="dxa"/>
          </w:tcPr>
          <w:p w:rsidR="00F15111" w:rsidRPr="00B27E71" w:rsidRDefault="00F15111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2268" w:type="dxa"/>
          </w:tcPr>
          <w:p w:rsidR="00F15111" w:rsidRPr="00B27E71" w:rsidRDefault="00F15111" w:rsidP="00B81090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F15111" w:rsidRPr="00827FED" w:rsidRDefault="00F15111">
            <w:r>
              <w:t>Робототехнический набор СТЕМ Мастерская</w:t>
            </w:r>
          </w:p>
        </w:tc>
        <w:tc>
          <w:tcPr>
            <w:tcW w:w="1843" w:type="dxa"/>
          </w:tcPr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2</w:t>
            </w:r>
            <w:r w:rsidRPr="00B27E71">
              <w:rPr>
                <w:rFonts w:cs="Calibri"/>
              </w:rPr>
              <w:t xml:space="preserve"> шт.;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186 000</w:t>
            </w:r>
            <w:r w:rsidRPr="003617CE">
              <w:rPr>
                <w:rFonts w:cs="Calibri"/>
              </w:rPr>
              <w:t>,00</w:t>
            </w:r>
            <w:r w:rsidRPr="00B27E71">
              <w:rPr>
                <w:rFonts w:cs="Calibri"/>
              </w:rPr>
              <w:t xml:space="preserve"> руб.,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>
              <w:rPr>
                <w:rFonts w:cs="Calibri"/>
              </w:rPr>
              <w:t>372</w:t>
            </w:r>
            <w:r w:rsidR="00EF510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000,00 руб.</w:t>
            </w:r>
          </w:p>
        </w:tc>
      </w:tr>
      <w:tr w:rsidR="00F15111" w:rsidRPr="00D37BCC" w:rsidTr="00C26B0C">
        <w:trPr>
          <w:trHeight w:val="86"/>
        </w:trPr>
        <w:tc>
          <w:tcPr>
            <w:tcW w:w="426" w:type="dxa"/>
          </w:tcPr>
          <w:p w:rsidR="00F15111" w:rsidRPr="00F15111" w:rsidRDefault="00F15111" w:rsidP="00C91882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11</w:t>
            </w:r>
          </w:p>
        </w:tc>
        <w:tc>
          <w:tcPr>
            <w:tcW w:w="2268" w:type="dxa"/>
          </w:tcPr>
          <w:p w:rsidR="00F15111" w:rsidRPr="00B27E71" w:rsidRDefault="00F15111" w:rsidP="00B81090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221" w:type="dxa"/>
          </w:tcPr>
          <w:p w:rsidR="00F15111" w:rsidRPr="00F15111" w:rsidRDefault="00F15111">
            <w:r>
              <w:t xml:space="preserve">Ноутбук серии </w:t>
            </w:r>
            <w:proofErr w:type="spellStart"/>
            <w:r>
              <w:rPr>
                <w:lang w:val="en-US"/>
              </w:rPr>
              <w:t>Rikor</w:t>
            </w:r>
            <w:proofErr w:type="spellEnd"/>
            <w:r w:rsidRPr="00F15111">
              <w:t xml:space="preserve"> </w:t>
            </w:r>
            <w:r>
              <w:t xml:space="preserve">модель </w:t>
            </w:r>
            <w:r>
              <w:rPr>
                <w:lang w:val="en-US"/>
              </w:rPr>
              <w:t>R</w:t>
            </w:r>
            <w:r w:rsidRPr="00F15111">
              <w:t>-</w:t>
            </w:r>
            <w:r>
              <w:rPr>
                <w:lang w:val="en-US"/>
              </w:rPr>
              <w:t>N</w:t>
            </w:r>
            <w:r w:rsidRPr="00F15111">
              <w:t>-</w:t>
            </w:r>
            <w:r>
              <w:rPr>
                <w:lang w:val="en-US"/>
              </w:rPr>
              <w:t>H</w:t>
            </w:r>
            <w:r w:rsidRPr="00F15111">
              <w:t>-</w:t>
            </w:r>
            <w:r>
              <w:rPr>
                <w:lang w:val="en-US"/>
              </w:rPr>
              <w:t>CPU</w:t>
            </w:r>
            <w:r w:rsidRPr="00F15111">
              <w:t>-</w:t>
            </w:r>
            <w:r>
              <w:rPr>
                <w:lang w:val="en-US"/>
              </w:rPr>
              <w:t>D</w:t>
            </w:r>
            <w:r w:rsidRPr="00F15111">
              <w:t>-</w:t>
            </w:r>
            <w:r>
              <w:rPr>
                <w:lang w:val="en-US"/>
              </w:rPr>
              <w:t>M</w:t>
            </w:r>
            <w:r w:rsidRPr="00F15111">
              <w:t>-</w:t>
            </w:r>
            <w:r>
              <w:rPr>
                <w:lang w:val="en-US"/>
              </w:rPr>
              <w:t>PSU</w:t>
            </w:r>
            <w:r w:rsidRPr="00F15111">
              <w:t>-</w:t>
            </w:r>
            <w:r>
              <w:rPr>
                <w:lang w:val="en-US"/>
              </w:rPr>
              <w:t>C</w:t>
            </w:r>
          </w:p>
        </w:tc>
        <w:tc>
          <w:tcPr>
            <w:tcW w:w="1843" w:type="dxa"/>
          </w:tcPr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409" w:type="dxa"/>
          </w:tcPr>
          <w:p w:rsidR="00F15111" w:rsidRPr="006F353F" w:rsidRDefault="00F15111" w:rsidP="00B81090">
            <w:pPr>
              <w:jc w:val="center"/>
              <w:rPr>
                <w:rFonts w:cs="Calibri"/>
              </w:rPr>
            </w:pPr>
            <w:r w:rsidRPr="006F353F">
              <w:rPr>
                <w:rFonts w:cs="Calibri"/>
              </w:rPr>
              <w:t>Серийный номер:</w:t>
            </w:r>
          </w:p>
          <w:p w:rsidR="001A70DC" w:rsidRDefault="006F353F" w:rsidP="006F353F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RITI</w:t>
            </w:r>
            <w:r w:rsidRPr="001A70DC">
              <w:rPr>
                <w:rFonts w:cs="Calibri"/>
              </w:rPr>
              <w:t>-1554-003</w:t>
            </w:r>
            <w:r>
              <w:rPr>
                <w:rFonts w:cs="Calibri"/>
                <w:lang w:val="en-US"/>
              </w:rPr>
              <w:t> </w:t>
            </w:r>
            <w:r w:rsidRPr="001A70DC">
              <w:rPr>
                <w:rFonts w:cs="Calibri"/>
              </w:rPr>
              <w:t>309</w:t>
            </w:r>
            <w:r>
              <w:rPr>
                <w:rFonts w:cs="Calibri"/>
              </w:rPr>
              <w:t>;</w:t>
            </w:r>
            <w:r w:rsidR="001A70DC">
              <w:rPr>
                <w:rFonts w:cs="Calibri"/>
                <w:lang w:val="en-US"/>
              </w:rPr>
              <w:t xml:space="preserve"> </w:t>
            </w:r>
          </w:p>
          <w:p w:rsidR="00F15111" w:rsidRDefault="001A70DC" w:rsidP="006F353F">
            <w:pPr>
              <w:rPr>
                <w:rFonts w:cs="Calibri"/>
              </w:rPr>
            </w:pPr>
            <w:r>
              <w:rPr>
                <w:rFonts w:cs="Calibri"/>
                <w:lang w:val="en-US"/>
              </w:rPr>
              <w:t>RITI</w:t>
            </w:r>
            <w:r w:rsidRPr="001A70DC">
              <w:rPr>
                <w:rFonts w:cs="Calibri"/>
              </w:rPr>
              <w:t>-1554-003</w:t>
            </w:r>
            <w:r>
              <w:rPr>
                <w:rFonts w:cs="Calibri"/>
                <w:lang w:val="en-US"/>
              </w:rPr>
              <w:t> </w:t>
            </w:r>
            <w:r>
              <w:rPr>
                <w:rFonts w:cs="Calibri"/>
              </w:rPr>
              <w:t>290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2</w:t>
            </w:r>
            <w:r w:rsidRPr="00B27E71">
              <w:rPr>
                <w:rFonts w:cs="Calibri"/>
              </w:rPr>
              <w:t xml:space="preserve"> шт.;</w:t>
            </w:r>
          </w:p>
          <w:p w:rsidR="00F15111" w:rsidRPr="00B27E71" w:rsidRDefault="00F15111" w:rsidP="00B81090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65 726,21</w:t>
            </w:r>
            <w:r w:rsidRPr="00B27E71">
              <w:rPr>
                <w:rFonts w:cs="Calibri"/>
              </w:rPr>
              <w:t xml:space="preserve"> руб.,</w:t>
            </w:r>
          </w:p>
          <w:p w:rsidR="00F15111" w:rsidRPr="00B27E71" w:rsidRDefault="00F15111" w:rsidP="00F1511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>
              <w:rPr>
                <w:rFonts w:cs="Calibri"/>
              </w:rPr>
              <w:t>131452,42 руб.</w:t>
            </w:r>
          </w:p>
        </w:tc>
      </w:tr>
      <w:tr w:rsidR="00C26B0C" w:rsidRPr="00D37BCC" w:rsidTr="00C26B0C">
        <w:trPr>
          <w:trHeight w:val="102"/>
        </w:trPr>
        <w:tc>
          <w:tcPr>
            <w:tcW w:w="8459" w:type="dxa"/>
            <w:gridSpan w:val="5"/>
          </w:tcPr>
          <w:p w:rsidR="00C26B0C" w:rsidRPr="002C4280" w:rsidRDefault="00C26B0C" w:rsidP="00DD5AE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Итого:</w:t>
            </w:r>
          </w:p>
        </w:tc>
        <w:tc>
          <w:tcPr>
            <w:tcW w:w="2409" w:type="dxa"/>
          </w:tcPr>
          <w:p w:rsidR="00C26B0C" w:rsidRPr="002C4280" w:rsidRDefault="00F15111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2 517 557,50</w:t>
            </w:r>
          </w:p>
        </w:tc>
      </w:tr>
    </w:tbl>
    <w:p w:rsidR="004025B1" w:rsidRPr="00D37BCC" w:rsidRDefault="004025B1" w:rsidP="008D077B">
      <w:pPr>
        <w:jc w:val="center"/>
        <w:rPr>
          <w:rFonts w:cs="Calibri"/>
        </w:rPr>
      </w:pPr>
    </w:p>
    <w:sectPr w:rsidR="004025B1" w:rsidRPr="00D37BCC" w:rsidSect="002F6CC6">
      <w:headerReference w:type="even" r:id="rId10"/>
      <w:pgSz w:w="11906" w:h="16838"/>
      <w:pgMar w:top="567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6F" w:rsidRDefault="0029726F">
      <w:r>
        <w:separator/>
      </w:r>
    </w:p>
  </w:endnote>
  <w:endnote w:type="continuationSeparator" w:id="0">
    <w:p w:rsidR="0029726F" w:rsidRDefault="002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6F" w:rsidRDefault="0029726F">
      <w:r>
        <w:separator/>
      </w:r>
    </w:p>
  </w:footnote>
  <w:footnote w:type="continuationSeparator" w:id="0">
    <w:p w:rsidR="0029726F" w:rsidRDefault="00297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ED" w:rsidRDefault="00827FED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7FED" w:rsidRDefault="00827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02A3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319C2"/>
    <w:rsid w:val="00033BBA"/>
    <w:rsid w:val="00034173"/>
    <w:rsid w:val="000355F9"/>
    <w:rsid w:val="00035AC1"/>
    <w:rsid w:val="00035BB8"/>
    <w:rsid w:val="00036D49"/>
    <w:rsid w:val="00040370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EAC"/>
    <w:rsid w:val="00083A19"/>
    <w:rsid w:val="00084476"/>
    <w:rsid w:val="00084D97"/>
    <w:rsid w:val="00085644"/>
    <w:rsid w:val="00085845"/>
    <w:rsid w:val="000900E1"/>
    <w:rsid w:val="00090192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3D38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AD7"/>
    <w:rsid w:val="00112DDD"/>
    <w:rsid w:val="0011474E"/>
    <w:rsid w:val="001151CB"/>
    <w:rsid w:val="001155C1"/>
    <w:rsid w:val="0011627D"/>
    <w:rsid w:val="00117C8C"/>
    <w:rsid w:val="00120156"/>
    <w:rsid w:val="00122A2A"/>
    <w:rsid w:val="001250BF"/>
    <w:rsid w:val="001252D2"/>
    <w:rsid w:val="00132CEB"/>
    <w:rsid w:val="0013610F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A6D"/>
    <w:rsid w:val="001A5E34"/>
    <w:rsid w:val="001A5FFF"/>
    <w:rsid w:val="001A6D5F"/>
    <w:rsid w:val="001A70DC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A6B"/>
    <w:rsid w:val="001E4FA6"/>
    <w:rsid w:val="001E5191"/>
    <w:rsid w:val="001E7FFE"/>
    <w:rsid w:val="001F301E"/>
    <w:rsid w:val="001F3925"/>
    <w:rsid w:val="001F419A"/>
    <w:rsid w:val="001F51B6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9726F"/>
    <w:rsid w:val="002A1023"/>
    <w:rsid w:val="002A245B"/>
    <w:rsid w:val="002A4C4F"/>
    <w:rsid w:val="002A4F29"/>
    <w:rsid w:val="002A5244"/>
    <w:rsid w:val="002A5A58"/>
    <w:rsid w:val="002A6657"/>
    <w:rsid w:val="002A7E0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280"/>
    <w:rsid w:val="002C47A5"/>
    <w:rsid w:val="002C47FC"/>
    <w:rsid w:val="002C7802"/>
    <w:rsid w:val="002C7FFC"/>
    <w:rsid w:val="002D0C76"/>
    <w:rsid w:val="002D1596"/>
    <w:rsid w:val="002D6056"/>
    <w:rsid w:val="002D6FFA"/>
    <w:rsid w:val="002E43EF"/>
    <w:rsid w:val="002E5169"/>
    <w:rsid w:val="002E6A51"/>
    <w:rsid w:val="002E7689"/>
    <w:rsid w:val="002E7DB7"/>
    <w:rsid w:val="002F0964"/>
    <w:rsid w:val="002F12D4"/>
    <w:rsid w:val="002F1F60"/>
    <w:rsid w:val="002F4C00"/>
    <w:rsid w:val="002F5706"/>
    <w:rsid w:val="002F60FF"/>
    <w:rsid w:val="002F6CC6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50C"/>
    <w:rsid w:val="003339E8"/>
    <w:rsid w:val="00334203"/>
    <w:rsid w:val="0033601D"/>
    <w:rsid w:val="00336214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17CE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4B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09E9"/>
    <w:rsid w:val="003C0B85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3644"/>
    <w:rsid w:val="00464393"/>
    <w:rsid w:val="00464916"/>
    <w:rsid w:val="00464C4A"/>
    <w:rsid w:val="00465EC1"/>
    <w:rsid w:val="00466ED0"/>
    <w:rsid w:val="00470305"/>
    <w:rsid w:val="0047293A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16B4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17BC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1222"/>
    <w:rsid w:val="00601510"/>
    <w:rsid w:val="00602513"/>
    <w:rsid w:val="00603026"/>
    <w:rsid w:val="0060306D"/>
    <w:rsid w:val="00603822"/>
    <w:rsid w:val="00603C99"/>
    <w:rsid w:val="00603CE8"/>
    <w:rsid w:val="0060720A"/>
    <w:rsid w:val="00610540"/>
    <w:rsid w:val="00610A3C"/>
    <w:rsid w:val="00613C3A"/>
    <w:rsid w:val="00615180"/>
    <w:rsid w:val="006173D5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43FD"/>
    <w:rsid w:val="006573E7"/>
    <w:rsid w:val="00657BD9"/>
    <w:rsid w:val="0066164C"/>
    <w:rsid w:val="00663FF9"/>
    <w:rsid w:val="00664D28"/>
    <w:rsid w:val="00665089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2621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353F"/>
    <w:rsid w:val="006F5673"/>
    <w:rsid w:val="006F5C15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1B7B"/>
    <w:rsid w:val="00792112"/>
    <w:rsid w:val="00794213"/>
    <w:rsid w:val="0079478C"/>
    <w:rsid w:val="00795CBA"/>
    <w:rsid w:val="00797120"/>
    <w:rsid w:val="00797A9E"/>
    <w:rsid w:val="007A0E48"/>
    <w:rsid w:val="007A3761"/>
    <w:rsid w:val="007A421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B6CA3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600"/>
    <w:rsid w:val="007F3F7D"/>
    <w:rsid w:val="007F4679"/>
    <w:rsid w:val="007F4AFF"/>
    <w:rsid w:val="007F5221"/>
    <w:rsid w:val="007F55A3"/>
    <w:rsid w:val="007F69EB"/>
    <w:rsid w:val="007F76D1"/>
    <w:rsid w:val="007F7A97"/>
    <w:rsid w:val="00802B5A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27FED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2F88"/>
    <w:rsid w:val="008B490D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5877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5280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191"/>
    <w:rsid w:val="009516BA"/>
    <w:rsid w:val="00953150"/>
    <w:rsid w:val="00954017"/>
    <w:rsid w:val="0095577E"/>
    <w:rsid w:val="009563F8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87FE9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0A29"/>
    <w:rsid w:val="009B13D2"/>
    <w:rsid w:val="009B2633"/>
    <w:rsid w:val="009B33B7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3994"/>
    <w:rsid w:val="00A34F94"/>
    <w:rsid w:val="00A366D7"/>
    <w:rsid w:val="00A37FCF"/>
    <w:rsid w:val="00A4025F"/>
    <w:rsid w:val="00A41AC7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66AAF"/>
    <w:rsid w:val="00A7576D"/>
    <w:rsid w:val="00A761D3"/>
    <w:rsid w:val="00A806AD"/>
    <w:rsid w:val="00A80F86"/>
    <w:rsid w:val="00A849B2"/>
    <w:rsid w:val="00A86976"/>
    <w:rsid w:val="00A90155"/>
    <w:rsid w:val="00A90BE4"/>
    <w:rsid w:val="00A91149"/>
    <w:rsid w:val="00A91DAD"/>
    <w:rsid w:val="00A92623"/>
    <w:rsid w:val="00A9265B"/>
    <w:rsid w:val="00A93099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00B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3C2E"/>
    <w:rsid w:val="00AF4279"/>
    <w:rsid w:val="00AF4326"/>
    <w:rsid w:val="00AF4475"/>
    <w:rsid w:val="00AF466B"/>
    <w:rsid w:val="00AF5034"/>
    <w:rsid w:val="00AF7434"/>
    <w:rsid w:val="00B00A2A"/>
    <w:rsid w:val="00B05278"/>
    <w:rsid w:val="00B05455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F8A"/>
    <w:rsid w:val="00B26439"/>
    <w:rsid w:val="00B27E71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2666"/>
    <w:rsid w:val="00B6496E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19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B0C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DC9"/>
    <w:rsid w:val="00C65E91"/>
    <w:rsid w:val="00C67617"/>
    <w:rsid w:val="00C70D52"/>
    <w:rsid w:val="00C72FFB"/>
    <w:rsid w:val="00C733F0"/>
    <w:rsid w:val="00C735E2"/>
    <w:rsid w:val="00C74750"/>
    <w:rsid w:val="00C749FE"/>
    <w:rsid w:val="00C772D7"/>
    <w:rsid w:val="00C800AA"/>
    <w:rsid w:val="00C8061C"/>
    <w:rsid w:val="00C819B5"/>
    <w:rsid w:val="00C81B2A"/>
    <w:rsid w:val="00C85ADB"/>
    <w:rsid w:val="00C86E69"/>
    <w:rsid w:val="00C879A4"/>
    <w:rsid w:val="00C9142B"/>
    <w:rsid w:val="00C91882"/>
    <w:rsid w:val="00C91D25"/>
    <w:rsid w:val="00C924B9"/>
    <w:rsid w:val="00C92DD5"/>
    <w:rsid w:val="00C957BB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0185"/>
    <w:rsid w:val="00CC1159"/>
    <w:rsid w:val="00CC1694"/>
    <w:rsid w:val="00CC24F6"/>
    <w:rsid w:val="00CC4D62"/>
    <w:rsid w:val="00CC506E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2311A"/>
    <w:rsid w:val="00D23BD8"/>
    <w:rsid w:val="00D24A44"/>
    <w:rsid w:val="00D25B0F"/>
    <w:rsid w:val="00D275C8"/>
    <w:rsid w:val="00D27678"/>
    <w:rsid w:val="00D27920"/>
    <w:rsid w:val="00D31628"/>
    <w:rsid w:val="00D320F2"/>
    <w:rsid w:val="00D34FFB"/>
    <w:rsid w:val="00D3539E"/>
    <w:rsid w:val="00D35DBE"/>
    <w:rsid w:val="00D37BCC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34AA"/>
    <w:rsid w:val="00DC4032"/>
    <w:rsid w:val="00DC556F"/>
    <w:rsid w:val="00DC5769"/>
    <w:rsid w:val="00DC6B1B"/>
    <w:rsid w:val="00DC7984"/>
    <w:rsid w:val="00DD34AA"/>
    <w:rsid w:val="00DD41EA"/>
    <w:rsid w:val="00DD57B7"/>
    <w:rsid w:val="00DD5AEB"/>
    <w:rsid w:val="00DD6B8A"/>
    <w:rsid w:val="00DD73C6"/>
    <w:rsid w:val="00DD75A9"/>
    <w:rsid w:val="00DD79F2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E7EE8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36EC"/>
    <w:rsid w:val="00E44500"/>
    <w:rsid w:val="00E4618B"/>
    <w:rsid w:val="00E46F1E"/>
    <w:rsid w:val="00E504C7"/>
    <w:rsid w:val="00E5063B"/>
    <w:rsid w:val="00E51DD1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6D72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7AF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3722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F5"/>
    <w:rsid w:val="00EE751F"/>
    <w:rsid w:val="00EE7755"/>
    <w:rsid w:val="00EE7890"/>
    <w:rsid w:val="00EF0977"/>
    <w:rsid w:val="00EF0F22"/>
    <w:rsid w:val="00EF3302"/>
    <w:rsid w:val="00EF510C"/>
    <w:rsid w:val="00EF5CD9"/>
    <w:rsid w:val="00EF6707"/>
    <w:rsid w:val="00F01A05"/>
    <w:rsid w:val="00F0236E"/>
    <w:rsid w:val="00F03346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5111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D069F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8E58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8E58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950E-45DB-47EE-9706-4917CD0A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7466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key</cp:lastModifiedBy>
  <cp:revision>2</cp:revision>
  <cp:lastPrinted>2023-09-07T09:40:00Z</cp:lastPrinted>
  <dcterms:created xsi:type="dcterms:W3CDTF">2009-01-16T01:55:00Z</dcterms:created>
  <dcterms:modified xsi:type="dcterms:W3CDTF">2009-01-16T01:55:00Z</dcterms:modified>
</cp:coreProperties>
</file>