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C0" w:rsidRDefault="0012215B" w:rsidP="0012215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Скубов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Иван Михайлович (1924 -? г.г.)</w:t>
      </w:r>
    </w:p>
    <w:p w:rsidR="0012215B" w:rsidRDefault="0012215B" w:rsidP="0012215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2215B" w:rsidRDefault="0012215B" w:rsidP="0012215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Командир отделения 188 Гвардейского стрелкового полка 63 Гвардейской стрелковой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Красносельской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Краснознамённой дивизии, сержант. В РККА с 1942 г.</w:t>
      </w:r>
      <w:r w:rsidR="003F219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имел 2 лёгких ранения – 11.02.1944 г. и 10.06.1944 г.</w:t>
      </w:r>
    </w:p>
    <w:p w:rsidR="0012215B" w:rsidRDefault="0012215B" w:rsidP="0012215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12215B" w:rsidRDefault="0012215B" w:rsidP="001221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оборону Ленинграда»</w:t>
      </w:r>
      <w:r w:rsidR="00DA493D">
        <w:rPr>
          <w:rFonts w:ascii="Times New Roman" w:hAnsi="Times New Roman" w:cs="Times New Roman"/>
          <w:sz w:val="32"/>
          <w:szCs w:val="32"/>
        </w:rPr>
        <w:t xml:space="preserve"> (22.12.1942 г.)</w:t>
      </w:r>
    </w:p>
    <w:p w:rsidR="0012215B" w:rsidRDefault="0012215B" w:rsidP="001221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Орден Славы </w:t>
      </w:r>
      <w:r>
        <w:rPr>
          <w:rFonts w:ascii="Times New Roman" w:hAnsi="Times New Roman" w:cs="Times New Roman"/>
          <w:sz w:val="32"/>
          <w:szCs w:val="32"/>
          <w:lang w:val="en-US"/>
        </w:rPr>
        <w:t>III</w:t>
      </w:r>
      <w:r>
        <w:rPr>
          <w:rFonts w:ascii="Times New Roman" w:hAnsi="Times New Roman" w:cs="Times New Roman"/>
          <w:sz w:val="32"/>
          <w:szCs w:val="32"/>
        </w:rPr>
        <w:t xml:space="preserve"> степени</w:t>
      </w:r>
    </w:p>
    <w:p w:rsidR="0012215B" w:rsidRDefault="0012215B" w:rsidP="001221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боевые заслуги»</w:t>
      </w:r>
    </w:p>
    <w:p w:rsidR="0012215B" w:rsidRDefault="0012215B" w:rsidP="0012215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12215B" w:rsidRDefault="0012215B" w:rsidP="0012215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12.06.1944 г. представлен к Ордену Славы </w:t>
      </w:r>
      <w:r>
        <w:rPr>
          <w:rFonts w:ascii="Times New Roman" w:hAnsi="Times New Roman" w:cs="Times New Roman"/>
          <w:b/>
          <w:i/>
          <w:sz w:val="32"/>
          <w:szCs w:val="32"/>
          <w:lang w:val="en-US"/>
        </w:rPr>
        <w:t>III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степени: в боях 10.06.44 г. был ранен, но не ушёл с поля боя, а продолжал вести своё отделение вперёд.</w:t>
      </w:r>
    </w:p>
    <w:p w:rsidR="0012215B" w:rsidRPr="0012215B" w:rsidRDefault="0012215B" w:rsidP="0012215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14.06.1944 г. награждён медалью «За боевые заслуги» </w:t>
      </w:r>
      <w:r w:rsidR="003F219E">
        <w:rPr>
          <w:rFonts w:ascii="Times New Roman" w:hAnsi="Times New Roman" w:cs="Times New Roman"/>
          <w:b/>
          <w:i/>
          <w:sz w:val="32"/>
          <w:szCs w:val="32"/>
        </w:rPr>
        <w:t>за то, что в бою 10.06.1944 г. первым поднялся в атаку, увлекая за собой отделение, лично уничтожил 5 финнов.</w:t>
      </w:r>
    </w:p>
    <w:sectPr w:rsidR="0012215B" w:rsidRPr="0012215B" w:rsidSect="0090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C64E1"/>
    <w:multiLevelType w:val="hybridMultilevel"/>
    <w:tmpl w:val="C428EB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15B"/>
    <w:rsid w:val="000F7338"/>
    <w:rsid w:val="0012215B"/>
    <w:rsid w:val="003F219E"/>
    <w:rsid w:val="009023C0"/>
    <w:rsid w:val="00DA4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2015-03-27T07:08:00Z</dcterms:created>
  <dcterms:modified xsi:type="dcterms:W3CDTF">2015-03-27T07:24:00Z</dcterms:modified>
</cp:coreProperties>
</file>