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Pr="002149A6" w:rsidRDefault="00B9547A">
      <w:pPr>
        <w:widowControl w:val="0"/>
        <w:ind w:left="8496"/>
        <w:jc w:val="center"/>
        <w:rPr>
          <w:sz w:val="18"/>
          <w:szCs w:val="18"/>
        </w:rPr>
      </w:pPr>
      <w:r w:rsidRPr="00290B13">
        <w:rPr>
          <w:sz w:val="18"/>
          <w:szCs w:val="18"/>
        </w:rPr>
        <w:t xml:space="preserve">Приложение </w:t>
      </w:r>
      <w:r w:rsidRPr="002149A6">
        <w:rPr>
          <w:sz w:val="18"/>
          <w:szCs w:val="18"/>
        </w:rPr>
        <w:t xml:space="preserve">№ </w:t>
      </w:r>
      <w:r w:rsidR="005B24D8" w:rsidRPr="002149A6">
        <w:rPr>
          <w:sz w:val="18"/>
          <w:szCs w:val="18"/>
        </w:rPr>
        <w:t>1</w:t>
      </w:r>
    </w:p>
    <w:p w:rsidR="00B9547A" w:rsidRPr="002149A6" w:rsidRDefault="00B9547A">
      <w:pPr>
        <w:widowControl w:val="0"/>
        <w:ind w:left="8496"/>
        <w:jc w:val="center"/>
        <w:rPr>
          <w:sz w:val="18"/>
          <w:szCs w:val="18"/>
        </w:rPr>
      </w:pPr>
      <w:r w:rsidRPr="002149A6">
        <w:rPr>
          <w:sz w:val="18"/>
          <w:szCs w:val="18"/>
        </w:rPr>
        <w:t xml:space="preserve">Утверждено решением </w:t>
      </w:r>
    </w:p>
    <w:p w:rsidR="00B9547A" w:rsidRPr="002149A6" w:rsidRDefault="00B9547A">
      <w:pPr>
        <w:widowControl w:val="0"/>
        <w:ind w:left="8496"/>
        <w:jc w:val="center"/>
        <w:rPr>
          <w:sz w:val="18"/>
          <w:szCs w:val="18"/>
        </w:rPr>
      </w:pPr>
      <w:r w:rsidRPr="002149A6">
        <w:rPr>
          <w:sz w:val="18"/>
          <w:szCs w:val="18"/>
        </w:rPr>
        <w:t>территориальной избирательной комиссии Лоухского района</w:t>
      </w:r>
    </w:p>
    <w:p w:rsidR="00B9547A" w:rsidRPr="0047730B" w:rsidRDefault="00B9547A">
      <w:pPr>
        <w:widowControl w:val="0"/>
        <w:ind w:left="8496"/>
        <w:jc w:val="center"/>
        <w:rPr>
          <w:sz w:val="18"/>
          <w:szCs w:val="18"/>
        </w:rPr>
      </w:pPr>
      <w:r w:rsidRPr="002149A6">
        <w:rPr>
          <w:sz w:val="18"/>
          <w:szCs w:val="18"/>
        </w:rPr>
        <w:t xml:space="preserve"> от </w:t>
      </w:r>
      <w:r w:rsidR="002149A6">
        <w:rPr>
          <w:sz w:val="18"/>
          <w:szCs w:val="18"/>
        </w:rPr>
        <w:t>06 августа</w:t>
      </w:r>
      <w:r w:rsidR="00466DF6" w:rsidRPr="002149A6">
        <w:rPr>
          <w:sz w:val="18"/>
          <w:szCs w:val="18"/>
        </w:rPr>
        <w:t xml:space="preserve"> 202</w:t>
      </w:r>
      <w:r w:rsidR="002149A6">
        <w:rPr>
          <w:sz w:val="18"/>
          <w:szCs w:val="18"/>
        </w:rPr>
        <w:t>5</w:t>
      </w:r>
      <w:r w:rsidRPr="002149A6">
        <w:rPr>
          <w:sz w:val="18"/>
          <w:szCs w:val="18"/>
        </w:rPr>
        <w:t xml:space="preserve"> года № </w:t>
      </w:r>
      <w:r w:rsidR="002149A6">
        <w:rPr>
          <w:sz w:val="18"/>
          <w:szCs w:val="18"/>
        </w:rPr>
        <w:t>191/927-5</w:t>
      </w:r>
    </w:p>
    <w:p w:rsidR="00290B13" w:rsidRPr="0047730B" w:rsidRDefault="00290B13">
      <w:pPr>
        <w:widowControl w:val="0"/>
        <w:ind w:left="8496"/>
        <w:jc w:val="center"/>
        <w:rPr>
          <w:sz w:val="18"/>
          <w:szCs w:val="18"/>
        </w:rPr>
      </w:pP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7C7CEA" w:rsidRPr="00980C5D" w:rsidRDefault="00B9547A" w:rsidP="007C7CEA">
      <w:pPr>
        <w:spacing w:line="23" w:lineRule="atLeast"/>
        <w:rPr>
          <w:b/>
          <w:bCs/>
          <w:sz w:val="22"/>
          <w:u w:val="single"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290B13">
        <w:rPr>
          <w:bCs/>
        </w:rPr>
        <w:t>г</w:t>
      </w:r>
      <w:r w:rsidR="00CE48F0">
        <w:rPr>
          <w:bCs/>
        </w:rPr>
        <w:t xml:space="preserve">лавы </w:t>
      </w:r>
      <w:proofErr w:type="spellStart"/>
      <w:r w:rsidR="00FB0FCF">
        <w:rPr>
          <w:bCs/>
          <w:sz w:val="22"/>
        </w:rPr>
        <w:t>Амбарнского</w:t>
      </w:r>
      <w:proofErr w:type="spellEnd"/>
      <w:r w:rsidR="007C7CEA" w:rsidRPr="007C7CEA">
        <w:rPr>
          <w:bCs/>
          <w:sz w:val="22"/>
        </w:rPr>
        <w:t xml:space="preserve"> сельского поселения</w:t>
      </w:r>
    </w:p>
    <w:p w:rsidR="00B9547A" w:rsidRDefault="00B9547A">
      <w:pPr>
        <w:widowControl w:val="0"/>
        <w:jc w:val="center"/>
        <w:rPr>
          <w:b/>
          <w:bCs/>
        </w:rPr>
      </w:pPr>
      <w:bookmarkStart w:id="0" w:name="_GoBack"/>
      <w:bookmarkEnd w:id="0"/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A63907" w:rsidRPr="00A63907">
        <w:rPr>
          <w:bCs/>
        </w:rPr>
        <w:t xml:space="preserve">отложенного голосования на досрочных выборах </w:t>
      </w:r>
      <w:r w:rsidR="00C53011">
        <w:rPr>
          <w:bCs/>
        </w:rPr>
        <w:t>14 сентября</w:t>
      </w:r>
      <w:r w:rsidR="008406AD">
        <w:rPr>
          <w:bCs/>
        </w:rPr>
        <w:t xml:space="preserve"> 202</w:t>
      </w:r>
      <w:r w:rsidR="00C53011">
        <w:rPr>
          <w:bCs/>
        </w:rPr>
        <w:t>5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  <w:r w:rsidR="00240652">
              <w:rPr>
                <w:sz w:val="20"/>
                <w:szCs w:val="20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D004E6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Pr="00FB0FCF" w:rsidRDefault="00FB0FCF">
            <w:pPr>
              <w:jc w:val="center"/>
              <w:rPr>
                <w:sz w:val="22"/>
                <w:szCs w:val="22"/>
              </w:rPr>
            </w:pPr>
            <w:r w:rsidRPr="00FB0FCF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A" w:rsidRDefault="00701E8A" w:rsidP="00701E8A">
            <w:pPr>
              <w:spacing w:line="23" w:lineRule="atLeast"/>
            </w:pPr>
            <w:r w:rsidRPr="00921054">
              <w:rPr>
                <w:b/>
              </w:rPr>
              <w:t>СВИРСКАЯ ВЕРОНИКА АНДРЕЕВНА</w:t>
            </w:r>
            <w:r w:rsidRPr="00921054">
              <w:t>,</w:t>
            </w:r>
          </w:p>
          <w:p w:rsidR="00B90FB4" w:rsidRPr="00D024AA" w:rsidRDefault="00701E8A" w:rsidP="000721E2">
            <w:pPr>
              <w:spacing w:line="23" w:lineRule="atLeast"/>
              <w:rPr>
                <w:sz w:val="22"/>
                <w:szCs w:val="22"/>
              </w:rPr>
            </w:pPr>
            <w:r w:rsidRPr="00FB0FCF">
              <w:rPr>
                <w:sz w:val="22"/>
                <w:szCs w:val="22"/>
              </w:rPr>
              <w:t>Региональное</w:t>
            </w:r>
            <w:r w:rsidR="000721E2">
              <w:rPr>
                <w:sz w:val="22"/>
                <w:szCs w:val="22"/>
              </w:rPr>
              <w:t xml:space="preserve"> отделение Политической партии «</w:t>
            </w:r>
            <w:r w:rsidRPr="00FB0FCF">
              <w:rPr>
                <w:sz w:val="22"/>
                <w:szCs w:val="22"/>
              </w:rPr>
              <w:t>Российская партия пенсионеров за социальную справедливость</w:t>
            </w:r>
            <w:r w:rsidR="000721E2">
              <w:rPr>
                <w:sz w:val="22"/>
                <w:szCs w:val="22"/>
              </w:rPr>
              <w:t>»</w:t>
            </w:r>
            <w:r w:rsidRPr="00FB0FCF">
              <w:rPr>
                <w:sz w:val="22"/>
                <w:szCs w:val="22"/>
              </w:rPr>
              <w:t xml:space="preserve"> в Республике Карелия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B42CE4" w:rsidP="00F01939">
            <w:pPr>
              <w:jc w:val="center"/>
            </w:pPr>
            <w:r>
              <w:t>22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33" w:rsidRDefault="0047730B" w:rsidP="00845E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5E33">
              <w:rPr>
                <w:sz w:val="22"/>
                <w:szCs w:val="22"/>
              </w:rPr>
              <w:t>,</w:t>
            </w:r>
          </w:p>
          <w:p w:rsidR="00387A0F" w:rsidRPr="00F642E6" w:rsidRDefault="00F642E6" w:rsidP="00387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</w:t>
            </w:r>
          </w:p>
          <w:p w:rsidR="00FF0CFD" w:rsidRPr="003856A1" w:rsidRDefault="00845E33" w:rsidP="00387A0F">
            <w:pPr>
              <w:jc w:val="center"/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2149A6" w:rsidP="00E72A7A">
            <w:pPr>
              <w:jc w:val="center"/>
            </w:pPr>
            <w:r>
              <w:t xml:space="preserve">С.Ф </w:t>
            </w:r>
            <w:proofErr w:type="spellStart"/>
            <w: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C53011" w:rsidP="0066175F">
            <w:pPr>
              <w:jc w:val="right"/>
            </w:pPr>
            <w:r>
              <w:t>06.08.2025</w:t>
            </w:r>
          </w:p>
          <w:p w:rsidR="00D004E6" w:rsidRDefault="00D004E6" w:rsidP="00E72A7A">
            <w:pPr>
              <w:jc w:val="center"/>
            </w:pPr>
          </w:p>
        </w:tc>
      </w:tr>
      <w:tr w:rsidR="00B90FB4" w:rsidTr="00346204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Pr="00FB0FCF" w:rsidRDefault="00B90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FB4" w:rsidRDefault="00701E8A" w:rsidP="00B90FB4">
            <w:pPr>
              <w:spacing w:line="23" w:lineRule="atLeast"/>
              <w:rPr>
                <w:b/>
                <w:sz w:val="22"/>
                <w:szCs w:val="22"/>
              </w:rPr>
            </w:pPr>
            <w:r w:rsidRPr="00701E8A">
              <w:rPr>
                <w:b/>
                <w:sz w:val="22"/>
                <w:szCs w:val="22"/>
              </w:rPr>
              <w:t>МАКАРОВА АНАСТАСИЯ ГЕННАДЬЕВНА</w:t>
            </w:r>
            <w:r>
              <w:rPr>
                <w:b/>
                <w:sz w:val="22"/>
                <w:szCs w:val="22"/>
              </w:rPr>
              <w:t>,</w:t>
            </w:r>
          </w:p>
          <w:p w:rsidR="00701E8A" w:rsidRPr="00701E8A" w:rsidRDefault="00701E8A" w:rsidP="00B90FB4">
            <w:pPr>
              <w:spacing w:line="23" w:lineRule="atLeast"/>
              <w:rPr>
                <w:b/>
                <w:sz w:val="22"/>
                <w:szCs w:val="22"/>
              </w:rPr>
            </w:pPr>
            <w:r w:rsidRPr="00701E8A">
              <w:rPr>
                <w:sz w:val="22"/>
                <w:szCs w:val="22"/>
              </w:rPr>
              <w:t>Региональное отделение в Республике Карелия Политической партии «Российская экологическая партия «Зелёные»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B42CE4">
            <w:pPr>
              <w:jc w:val="center"/>
            </w:pPr>
            <w:r>
              <w:t>29 августа 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0F" w:rsidRDefault="00387A0F" w:rsidP="00387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</w:p>
          <w:p w:rsidR="00387A0F" w:rsidRDefault="00F642E6" w:rsidP="00387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</w:t>
            </w:r>
          </w:p>
          <w:p w:rsidR="00B90FB4" w:rsidRPr="003856A1" w:rsidRDefault="00387A0F" w:rsidP="00387A0F">
            <w:pPr>
              <w:jc w:val="center"/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FB4" w:rsidRDefault="002149A6" w:rsidP="00B44C91">
            <w:pPr>
              <w:jc w:val="center"/>
            </w:pPr>
            <w:r>
              <w:t xml:space="preserve">С.Ф </w:t>
            </w:r>
            <w:proofErr w:type="spellStart"/>
            <w:r>
              <w:t>Смоленникова</w:t>
            </w:r>
            <w:proofErr w:type="spellEnd"/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FB4" w:rsidRDefault="00C53011" w:rsidP="00B44C91">
            <w:pPr>
              <w:jc w:val="right"/>
            </w:pPr>
            <w:r>
              <w:t>06.08.2025</w:t>
            </w:r>
          </w:p>
          <w:p w:rsidR="00B90FB4" w:rsidRDefault="00B90FB4" w:rsidP="00B44C91">
            <w:pPr>
              <w:jc w:val="center"/>
            </w:pPr>
          </w:p>
        </w:tc>
      </w:tr>
    </w:tbl>
    <w:p w:rsidR="00B9547A" w:rsidRDefault="00B9547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D024AA" w:rsidRDefault="00D024A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C53011" w:rsidP="00955793">
            <w:pPr>
              <w:jc w:val="both"/>
            </w:pPr>
            <w:r>
              <w:t>06.08.2025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2149A6" w:rsidP="00C53011">
            <w:r>
              <w:t>С.Ф Смоленникова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C53011" w:rsidP="00FF0CFD">
            <w:pPr>
              <w:jc w:val="both"/>
            </w:pPr>
            <w:r>
              <w:t>06.08.2025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 w:rsidP="00357834">
      <w:pPr>
        <w:widowControl w:val="0"/>
        <w:jc w:val="both"/>
      </w:pPr>
    </w:p>
    <w:sectPr w:rsidR="00B9547A" w:rsidSect="00701E8A">
      <w:pgSz w:w="16838" w:h="11906" w:orient="landscape"/>
      <w:pgMar w:top="709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721E2"/>
    <w:rsid w:val="000B1F1D"/>
    <w:rsid w:val="00170676"/>
    <w:rsid w:val="00172C93"/>
    <w:rsid w:val="001A332A"/>
    <w:rsid w:val="001C44FC"/>
    <w:rsid w:val="002149A6"/>
    <w:rsid w:val="00216A9C"/>
    <w:rsid w:val="00240652"/>
    <w:rsid w:val="002626DC"/>
    <w:rsid w:val="00284403"/>
    <w:rsid w:val="00290B13"/>
    <w:rsid w:val="00297EA2"/>
    <w:rsid w:val="002E00EE"/>
    <w:rsid w:val="003055D3"/>
    <w:rsid w:val="003331AE"/>
    <w:rsid w:val="00333234"/>
    <w:rsid w:val="00346204"/>
    <w:rsid w:val="003551CC"/>
    <w:rsid w:val="00357834"/>
    <w:rsid w:val="00387A0F"/>
    <w:rsid w:val="003A5AD6"/>
    <w:rsid w:val="003B3598"/>
    <w:rsid w:val="0040593A"/>
    <w:rsid w:val="00451652"/>
    <w:rsid w:val="004556EE"/>
    <w:rsid w:val="00466DF6"/>
    <w:rsid w:val="0047730B"/>
    <w:rsid w:val="00481D3A"/>
    <w:rsid w:val="004C5292"/>
    <w:rsid w:val="004D27BE"/>
    <w:rsid w:val="00521403"/>
    <w:rsid w:val="00541DA7"/>
    <w:rsid w:val="005B24D8"/>
    <w:rsid w:val="005D7B88"/>
    <w:rsid w:val="00624FBA"/>
    <w:rsid w:val="00634658"/>
    <w:rsid w:val="006378F8"/>
    <w:rsid w:val="0066175F"/>
    <w:rsid w:val="006A3E4D"/>
    <w:rsid w:val="006B0AEA"/>
    <w:rsid w:val="00701E8A"/>
    <w:rsid w:val="0077677B"/>
    <w:rsid w:val="007B556A"/>
    <w:rsid w:val="007C7CEA"/>
    <w:rsid w:val="008406AD"/>
    <w:rsid w:val="00845E33"/>
    <w:rsid w:val="00850022"/>
    <w:rsid w:val="008F4688"/>
    <w:rsid w:val="008F7F42"/>
    <w:rsid w:val="00910940"/>
    <w:rsid w:val="00916CC9"/>
    <w:rsid w:val="00920114"/>
    <w:rsid w:val="0092329B"/>
    <w:rsid w:val="00930CDA"/>
    <w:rsid w:val="00955793"/>
    <w:rsid w:val="009E0CD5"/>
    <w:rsid w:val="00A63907"/>
    <w:rsid w:val="00AA08FE"/>
    <w:rsid w:val="00AB42E9"/>
    <w:rsid w:val="00AD6270"/>
    <w:rsid w:val="00AF3419"/>
    <w:rsid w:val="00B30E6D"/>
    <w:rsid w:val="00B42CE4"/>
    <w:rsid w:val="00B87355"/>
    <w:rsid w:val="00B90FB4"/>
    <w:rsid w:val="00B9547A"/>
    <w:rsid w:val="00BB0098"/>
    <w:rsid w:val="00BD1226"/>
    <w:rsid w:val="00C53011"/>
    <w:rsid w:val="00C71173"/>
    <w:rsid w:val="00CE48F0"/>
    <w:rsid w:val="00D004E6"/>
    <w:rsid w:val="00D024AA"/>
    <w:rsid w:val="00D102F4"/>
    <w:rsid w:val="00E26DB4"/>
    <w:rsid w:val="00E326F6"/>
    <w:rsid w:val="00E410BC"/>
    <w:rsid w:val="00E72A7A"/>
    <w:rsid w:val="00EB61F1"/>
    <w:rsid w:val="00F01939"/>
    <w:rsid w:val="00F305F1"/>
    <w:rsid w:val="00F44510"/>
    <w:rsid w:val="00F557B7"/>
    <w:rsid w:val="00F642E6"/>
    <w:rsid w:val="00FB0FCF"/>
    <w:rsid w:val="00FB7E44"/>
    <w:rsid w:val="00FD4284"/>
    <w:rsid w:val="00FD4C31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39</cp:revision>
  <cp:lastPrinted>2018-08-02T13:27:00Z</cp:lastPrinted>
  <dcterms:created xsi:type="dcterms:W3CDTF">2023-07-31T12:39:00Z</dcterms:created>
  <dcterms:modified xsi:type="dcterms:W3CDTF">2025-08-06T09:40:00Z</dcterms:modified>
</cp:coreProperties>
</file>